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B7" w:rsidRDefault="00B201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311/1</w:t>
      </w:r>
    </w:p>
    <w:p w:rsidR="00837AB7" w:rsidRDefault="00B201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HISTORY AND GOVERNMENT</w:t>
      </w:r>
    </w:p>
    <w:p w:rsidR="00837AB7" w:rsidRDefault="00B201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1</w:t>
      </w:r>
    </w:p>
    <w:p w:rsidR="00837AB7" w:rsidRDefault="00B201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JULY/AUGUST 2025</w:t>
      </w:r>
    </w:p>
    <w:p w:rsidR="00837AB7" w:rsidRDefault="00B201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2½ hours</w:t>
      </w:r>
    </w:p>
    <w:p w:rsidR="00837AB7" w:rsidRDefault="00837AB7">
      <w:pPr>
        <w:spacing w:after="0" w:line="240" w:lineRule="auto"/>
        <w:rPr>
          <w:rFonts w:ascii="Times New Roman" w:hAnsi="Times New Roman" w:cs="Times New Roman"/>
        </w:rPr>
      </w:pPr>
    </w:p>
    <w:p w:rsidR="00837AB7" w:rsidRDefault="00837AB7">
      <w:pPr>
        <w:spacing w:after="0" w:line="240" w:lineRule="auto"/>
        <w:rPr>
          <w:rFonts w:ascii="Times New Roman" w:hAnsi="Times New Roman" w:cs="Times New Roman"/>
        </w:rPr>
      </w:pPr>
    </w:p>
    <w:p w:rsidR="00837AB7" w:rsidRDefault="00837AB7">
      <w:pPr>
        <w:spacing w:after="0" w:line="240" w:lineRule="auto"/>
        <w:rPr>
          <w:rFonts w:ascii="Times New Roman" w:hAnsi="Times New Roman" w:cs="Times New Roman"/>
        </w:rPr>
      </w:pPr>
    </w:p>
    <w:p w:rsidR="00837AB7" w:rsidRDefault="00837AB7">
      <w:pPr>
        <w:spacing w:after="0" w:line="240" w:lineRule="auto"/>
        <w:rPr>
          <w:rFonts w:ascii="Times New Roman" w:hAnsi="Times New Roman" w:cs="Times New Roman"/>
        </w:rPr>
      </w:pPr>
    </w:p>
    <w:p w:rsidR="00837AB7" w:rsidRDefault="00837AB7">
      <w:pPr>
        <w:spacing w:after="0" w:line="240" w:lineRule="auto"/>
        <w:rPr>
          <w:rFonts w:ascii="Times New Roman" w:hAnsi="Times New Roman" w:cs="Times New Roman"/>
        </w:rPr>
      </w:pPr>
    </w:p>
    <w:p w:rsidR="00837AB7" w:rsidRDefault="00837AB7">
      <w:pPr>
        <w:spacing w:after="0" w:line="240" w:lineRule="auto"/>
        <w:rPr>
          <w:rFonts w:ascii="Times New Roman" w:hAnsi="Times New Roman" w:cs="Times New Roman"/>
        </w:rPr>
      </w:pPr>
    </w:p>
    <w:p w:rsidR="00837AB7" w:rsidRDefault="00837AB7">
      <w:pPr>
        <w:spacing w:after="0" w:line="240" w:lineRule="auto"/>
        <w:rPr>
          <w:rFonts w:ascii="Times New Roman" w:hAnsi="Times New Roman" w:cs="Times New Roman"/>
        </w:rPr>
      </w:pPr>
    </w:p>
    <w:p w:rsidR="00837AB7" w:rsidRDefault="00837AB7">
      <w:pPr>
        <w:spacing w:after="0" w:line="240" w:lineRule="auto"/>
        <w:rPr>
          <w:rFonts w:ascii="Times New Roman" w:hAnsi="Times New Roman" w:cs="Times New Roman"/>
        </w:rPr>
      </w:pPr>
    </w:p>
    <w:p w:rsidR="00837AB7" w:rsidRDefault="00B201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GATUNDU SOUTH</w:t>
      </w:r>
      <w:r>
        <w:rPr>
          <w:rFonts w:ascii="Times New Roman" w:hAnsi="Times New Roman" w:cs="Times New Roman"/>
          <w:b/>
          <w:sz w:val="32"/>
          <w:szCs w:val="32"/>
        </w:rPr>
        <w:t xml:space="preserve"> JOINT EXAMINATION</w:t>
      </w:r>
    </w:p>
    <w:p w:rsidR="00837AB7" w:rsidRDefault="00B201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Kenya Certificate of Secondary Education</w:t>
      </w:r>
    </w:p>
    <w:p w:rsidR="00837AB7" w:rsidRDefault="00B2015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HISTORY AND GOVERNMENT</w:t>
      </w:r>
    </w:p>
    <w:p w:rsidR="00837AB7" w:rsidRDefault="00B201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1</w:t>
      </w:r>
    </w:p>
    <w:p w:rsidR="00837AB7" w:rsidRDefault="00837AB7">
      <w:pPr>
        <w:spacing w:after="0" w:line="240" w:lineRule="auto"/>
        <w:rPr>
          <w:rFonts w:ascii="Times New Roman" w:hAnsi="Times New Roman" w:cs="Times New Roman"/>
        </w:rPr>
      </w:pPr>
    </w:p>
    <w:p w:rsidR="00837AB7" w:rsidRDefault="00837AB7">
      <w:pPr>
        <w:spacing w:after="0" w:line="240" w:lineRule="auto"/>
        <w:rPr>
          <w:rFonts w:ascii="Times New Roman" w:hAnsi="Times New Roman" w:cs="Times New Roman"/>
        </w:rPr>
      </w:pPr>
    </w:p>
    <w:p w:rsidR="00837AB7" w:rsidRDefault="00837AB7">
      <w:pPr>
        <w:spacing w:after="0" w:line="240" w:lineRule="auto"/>
        <w:rPr>
          <w:rFonts w:ascii="Times New Roman" w:hAnsi="Times New Roman" w:cs="Times New Roman"/>
        </w:rPr>
      </w:pPr>
    </w:p>
    <w:p w:rsidR="00837AB7" w:rsidRDefault="00837AB7">
      <w:pPr>
        <w:spacing w:after="0" w:line="240" w:lineRule="auto"/>
        <w:rPr>
          <w:rFonts w:ascii="Times New Roman" w:hAnsi="Times New Roman" w:cs="Times New Roman"/>
        </w:rPr>
      </w:pPr>
    </w:p>
    <w:p w:rsidR="00837AB7" w:rsidRDefault="00837AB7">
      <w:pPr>
        <w:spacing w:after="0" w:line="240" w:lineRule="auto"/>
        <w:rPr>
          <w:rFonts w:ascii="Times New Roman" w:hAnsi="Times New Roman" w:cs="Times New Roman"/>
        </w:rPr>
      </w:pPr>
    </w:p>
    <w:p w:rsidR="00837AB7" w:rsidRDefault="00B2015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INSTRUCTIONS TO CANDIDATES</w:t>
      </w:r>
    </w:p>
    <w:p w:rsidR="00837AB7" w:rsidRDefault="00837A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37AB7" w:rsidRDefault="00B2015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paper consist of </w:t>
      </w:r>
      <w:r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sections; </w:t>
      </w:r>
      <w:r>
        <w:rPr>
          <w:rFonts w:ascii="Times New Roman" w:hAnsi="Times New Roman" w:cs="Times New Roman"/>
          <w:b/>
        </w:rPr>
        <w:t>A, B</w:t>
      </w:r>
      <w:r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  <w:b/>
        </w:rPr>
        <w:t xml:space="preserve"> C</w:t>
      </w:r>
    </w:p>
    <w:p w:rsidR="00837AB7" w:rsidRDefault="00B2015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</w:t>
      </w:r>
      <w:r>
        <w:rPr>
          <w:rFonts w:ascii="Times New Roman" w:hAnsi="Times New Roman" w:cs="Times New Roman"/>
          <w:b/>
        </w:rPr>
        <w:t xml:space="preserve"> All</w:t>
      </w:r>
      <w:r>
        <w:rPr>
          <w:rFonts w:ascii="Times New Roman" w:hAnsi="Times New Roman" w:cs="Times New Roman"/>
        </w:rPr>
        <w:t xml:space="preserve"> the questions in section </w:t>
      </w:r>
      <w:r>
        <w:rPr>
          <w:rFonts w:ascii="Times New Roman" w:hAnsi="Times New Roman" w:cs="Times New Roman"/>
          <w:b/>
        </w:rPr>
        <w:t>A, three</w:t>
      </w:r>
      <w:r>
        <w:rPr>
          <w:rFonts w:ascii="Times New Roman" w:hAnsi="Times New Roman" w:cs="Times New Roman"/>
        </w:rPr>
        <w:t xml:space="preserve"> questions from section B and </w:t>
      </w:r>
      <w:r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questions from section C</w:t>
      </w:r>
    </w:p>
    <w:p w:rsidR="00837AB7" w:rsidRDefault="00B2015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paper has </w:t>
      </w:r>
      <w:r>
        <w:rPr>
          <w:rFonts w:ascii="Times New Roman" w:hAnsi="Times New Roman" w:cs="Times New Roman"/>
          <w:b/>
        </w:rPr>
        <w:t xml:space="preserve">twenty </w:t>
      </w:r>
      <w:r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questions the candidate should ascertain that all the questions are provided.</w:t>
      </w:r>
    </w:p>
    <w:p w:rsidR="00837AB7" w:rsidRDefault="00B2015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questions must be answered in the answer </w:t>
      </w:r>
      <w:r>
        <w:rPr>
          <w:rFonts w:ascii="Times New Roman" w:hAnsi="Times New Roman" w:cs="Times New Roman"/>
        </w:rPr>
        <w:t>booklet provided.</w:t>
      </w:r>
    </w:p>
    <w:p w:rsidR="00837AB7" w:rsidRDefault="00B201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37AB7" w:rsidRDefault="00837AB7"/>
    <w:p w:rsidR="00837AB7" w:rsidRDefault="00837AB7"/>
    <w:p w:rsidR="00837AB7" w:rsidRDefault="00837AB7"/>
    <w:p w:rsidR="00837AB7" w:rsidRDefault="00837AB7"/>
    <w:p w:rsidR="00837AB7" w:rsidRDefault="00837AB7"/>
    <w:p w:rsidR="00837AB7" w:rsidRDefault="00837AB7"/>
    <w:p w:rsidR="00837AB7" w:rsidRDefault="00837AB7"/>
    <w:p w:rsidR="00837AB7" w:rsidRDefault="00837AB7"/>
    <w:p w:rsidR="00837AB7" w:rsidRDefault="00837AB7"/>
    <w:p w:rsidR="00837AB7" w:rsidRDefault="00B20154">
      <w:r>
        <w:br/>
      </w:r>
    </w:p>
    <w:p w:rsidR="00837AB7" w:rsidRDefault="00B20154">
      <w:r>
        <w:br w:type="page"/>
      </w:r>
    </w:p>
    <w:p w:rsidR="00837AB7" w:rsidRDefault="00B2015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SECTION A (25 MARKS) </w:t>
      </w:r>
    </w:p>
    <w:p w:rsidR="00837AB7" w:rsidRDefault="00837AB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837AB7" w:rsidRDefault="00B2015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Answer ALL the Questions from this Section</w:t>
      </w:r>
    </w:p>
    <w:p w:rsidR="00837AB7" w:rsidRDefault="00837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aspects of history.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37AB7" w:rsidRDefault="00837AB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supreme council among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 colonial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period.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37AB7" w:rsidRDefault="00837A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solutions the Kenya government has put in place to remedy food shortage.</w:t>
      </w:r>
    </w:p>
    <w:p w:rsidR="00837AB7" w:rsidRDefault="00B20154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837AB7" w:rsidRDefault="00837A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</w:t>
      </w:r>
      <w:r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factor that led to the growth of towns along the Kenyan coast before 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37AB7" w:rsidRDefault="00837AB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conditions that may qualify one to be registe</w:t>
      </w:r>
      <w:r>
        <w:rPr>
          <w:rFonts w:ascii="Times New Roman" w:hAnsi="Times New Roman" w:cs="Times New Roman"/>
          <w:sz w:val="24"/>
          <w:szCs w:val="24"/>
        </w:rPr>
        <w:t>red as a Kenya citizen.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37AB7" w:rsidRDefault="00837A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advantage of using arbitration as a method of solving conflicts.</w:t>
      </w:r>
      <w:r>
        <w:rPr>
          <w:rFonts w:ascii="Times New Roman" w:hAnsi="Times New Roman" w:cs="Times New Roman"/>
          <w:sz w:val="24"/>
          <w:szCs w:val="24"/>
        </w:rPr>
        <w:tab/>
        <w:t>(1 marks)</w:t>
      </w:r>
    </w:p>
    <w:p w:rsidR="00837AB7" w:rsidRDefault="00837A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provision of the National Accord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Reconcilation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 </w:t>
      </w:r>
      <w:r>
        <w:rPr>
          <w:rFonts w:ascii="Times New Roman" w:hAnsi="Times New Roman" w:cs="Times New Roman"/>
          <w:sz w:val="24"/>
          <w:szCs w:val="24"/>
        </w:rPr>
        <w:t>of 2008.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837AB7" w:rsidRDefault="00837A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main reason for the signing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Heligoland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treaty of 1890?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37AB7" w:rsidRDefault="00837A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why Africans were reluctant to provide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during the colonial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positive results of the Mau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uprising.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37AB7" w:rsidRDefault="00837A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main strategy introduced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Kenyatta to try and eliminate the social problems that faced Kenya at independence.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37AB7" w:rsidRDefault="00837A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qualifications for one to vie as a member of the county assembly in Kenya.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7AB7" w:rsidRDefault="00B20154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837AB7" w:rsidRDefault="00837A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pillar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Nyayoism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37AB7" w:rsidRDefault="00837A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external factors that led to growth of multiparty system in Kenya in the early 1990’s.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37AB7" w:rsidRDefault="00837A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member of the executive arm of government in Kenya                  (1 marks)</w:t>
      </w:r>
    </w:p>
    <w:p w:rsidR="00837AB7" w:rsidRDefault="00837AB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composition of the county </w:t>
      </w:r>
      <w:r>
        <w:rPr>
          <w:rFonts w:ascii="Times New Roman" w:hAnsi="Times New Roman" w:cs="Times New Roman"/>
          <w:sz w:val="24"/>
          <w:szCs w:val="24"/>
        </w:rPr>
        <w:t>assemblies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37AB7" w:rsidRDefault="00837A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major way in which the national government raises public revenue internally.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marks)</w:t>
      </w:r>
    </w:p>
    <w:p w:rsidR="00837AB7" w:rsidRDefault="00837A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7AB7" w:rsidRDefault="00837AB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7AB7" w:rsidRDefault="00B20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B (45 MARKS)</w:t>
      </w:r>
    </w:p>
    <w:p w:rsidR="00837AB7" w:rsidRDefault="00B2015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Attempt any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>
        <w:rPr>
          <w:rFonts w:ascii="Times New Roman" w:hAnsi="Times New Roman" w:cs="Times New Roman"/>
          <w:i/>
          <w:sz w:val="24"/>
          <w:szCs w:val="24"/>
        </w:rPr>
        <w:t>questions from this section in the answer booklets provided.</w:t>
      </w:r>
    </w:p>
    <w:p w:rsidR="00837AB7" w:rsidRDefault="00B201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Outline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reasons for the migration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their original homeland. (5 marks)</w:t>
      </w:r>
    </w:p>
    <w:p w:rsidR="00837AB7" w:rsidRDefault="00B20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Describe the political organization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Mijikenda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during the pre-colonial period.  </w:t>
      </w:r>
    </w:p>
    <w:p w:rsidR="00837AB7" w:rsidRDefault="00B20154">
      <w:pPr>
        <w:spacing w:after="0" w:line="240" w:lineRule="auto"/>
        <w:ind w:left="7200" w:firstLineChars="426" w:firstLine="10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837AB7" w:rsidRDefault="00837AB7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Give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roles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Mekatilili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Agiriama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resistance.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837AB7" w:rsidRDefault="00B20154">
      <w:pPr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results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Agikuyu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mixed reaction towards the establishment of the British </w:t>
      </w:r>
    </w:p>
    <w:p w:rsidR="00837AB7" w:rsidRDefault="00B20154">
      <w:pPr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rule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(12 marks)</w:t>
      </w:r>
    </w:p>
    <w:p w:rsidR="00837AB7" w:rsidRDefault="00837AB7">
      <w:pPr>
        <w:spacing w:after="0" w:line="240" w:lineRule="auto"/>
        <w:ind w:left="346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Name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members of the ‘</w:t>
      </w:r>
      <w:proofErr w:type="spellStart"/>
      <w:r>
        <w:rPr>
          <w:rFonts w:ascii="Times New Roman" w:hAnsi="Times New Roman" w:cs="Times New Roman"/>
          <w:sz w:val="24"/>
          <w:szCs w:val="24"/>
        </w:rPr>
        <w:t>Kapeng</w:t>
      </w:r>
      <w:r>
        <w:rPr>
          <w:rFonts w:ascii="Times New Roman" w:hAnsi="Times New Roman" w:cs="Times New Roman"/>
          <w:sz w:val="24"/>
          <w:szCs w:val="24"/>
        </w:rPr>
        <w:t>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six’.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837AB7" w:rsidRDefault="00B201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Describe the role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Jaramogi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struggle for independence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Kenya.</w:t>
      </w:r>
    </w:p>
    <w:p w:rsidR="00837AB7" w:rsidRDefault="00B20154">
      <w:pPr>
        <w:spacing w:line="360" w:lineRule="auto"/>
        <w:ind w:left="7920"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 marks)</w:t>
      </w:r>
    </w:p>
    <w:p w:rsidR="00837AB7" w:rsidRDefault="00B201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Identify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types of landholding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837AB7" w:rsidRDefault="00B201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Explain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political challenges that have faced post-independent Kenya.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837AB7" w:rsidRDefault="00837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AB7" w:rsidRDefault="00B20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C (30 MARKS)</w:t>
      </w:r>
    </w:p>
    <w:p w:rsidR="00837AB7" w:rsidRDefault="00837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AB7" w:rsidRDefault="00B201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Attempt any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>
        <w:rPr>
          <w:rFonts w:ascii="Times New Roman" w:hAnsi="Times New Roman" w:cs="Times New Roman"/>
          <w:i/>
          <w:sz w:val="24"/>
          <w:szCs w:val="24"/>
        </w:rPr>
        <w:t xml:space="preserve">questions from this section </w:t>
      </w:r>
    </w:p>
    <w:p w:rsidR="00837AB7" w:rsidRDefault="00837AB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37AB7" w:rsidRDefault="00B20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22(a) Give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composition of the national security council as established in the new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constitution of Kenya </w:t>
      </w:r>
      <w:r>
        <w:rPr>
          <w:rFonts w:ascii="Times New Roman" w:hAnsi="Times New Roman" w:cs="Times New Roman"/>
          <w:sz w:val="24"/>
          <w:szCs w:val="24"/>
        </w:rPr>
        <w:t>(2010)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[5mks]</w:t>
      </w:r>
    </w:p>
    <w:p w:rsidR="00837AB7" w:rsidRDefault="00B20154">
      <w:pPr>
        <w:spacing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functions of the senate in Kenya.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[10mks]</w:t>
      </w:r>
    </w:p>
    <w:p w:rsidR="00837AB7" w:rsidRDefault="00837AB7">
      <w:pPr>
        <w:spacing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(23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Outline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features of the independence constitution of (1962) in Kenya.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[5mks]</w:t>
      </w:r>
    </w:p>
    <w:p w:rsidR="00837AB7" w:rsidRDefault="00B20154">
      <w:pPr>
        <w:spacing w:line="24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the rights of an accused person during trial in a court of law in Kenya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.  [10mks]</w:t>
      </w:r>
    </w:p>
    <w:p w:rsidR="00837AB7" w:rsidRDefault="00837AB7">
      <w:pPr>
        <w:spacing w:line="24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</w:p>
    <w:p w:rsidR="00837AB7" w:rsidRDefault="00B20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State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reasons why devolved governments were established in Kenya.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[5mks]</w:t>
      </w:r>
    </w:p>
    <w:p w:rsidR="00837AB7" w:rsidRDefault="00B20154" w:rsidP="00B20154">
      <w:pPr>
        <w:spacing w:line="240" w:lineRule="auto"/>
        <w:ind w:firstLineChars="150" w:firstLine="330"/>
        <w:rPr>
          <w:rFonts w:ascii="Times New Roman" w:hAnsi="Times New Roman" w:cs="Times New Roman"/>
          <w:sz w:val="24"/>
          <w:szCs w:val="24"/>
        </w:rPr>
      </w:pPr>
      <w:r>
        <w:rPr>
          <w:rFonts w:ascii="Century Schoolbook" w:hAnsi="Century Schoolbook"/>
        </w:rPr>
        <w:t xml:space="preserve">(b) Explain </w:t>
      </w:r>
      <w:proofErr w:type="gramStart"/>
      <w:r>
        <w:rPr>
          <w:rFonts w:ascii="Century Schoolbook" w:hAnsi="Century Schoolbook"/>
          <w:b/>
          <w:u w:val="single"/>
        </w:rPr>
        <w:t>five</w:t>
      </w:r>
      <w:r>
        <w:rPr>
          <w:rFonts w:ascii="Century Schoolbook" w:hAnsi="Century Schoolbook"/>
        </w:rPr>
        <w:t xml:space="preserve">  functions</w:t>
      </w:r>
      <w:proofErr w:type="gramEnd"/>
      <w:r>
        <w:rPr>
          <w:rFonts w:ascii="Century Schoolbook" w:hAnsi="Century Schoolbook"/>
        </w:rPr>
        <w:t xml:space="preserve"> of a governor</w:t>
      </w:r>
      <w:r>
        <w:rPr>
          <w:rFonts w:ascii="Century Schoolbook" w:hAnsi="Century Schoolbook"/>
        </w:rPr>
        <w:t xml:space="preserve"> in a county government. </w:t>
      </w:r>
      <w:r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   </w:t>
      </w:r>
      <w:r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 [10Mk]</w:t>
      </w:r>
      <w:bookmarkStart w:id="0" w:name="_GoBack"/>
      <w:bookmarkEnd w:id="0"/>
    </w:p>
    <w:sectPr w:rsidR="00837AB7">
      <w:footerReference w:type="default" r:id="rId8"/>
      <w:pgSz w:w="12240" w:h="1670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B7" w:rsidRDefault="00B20154">
      <w:pPr>
        <w:spacing w:line="240" w:lineRule="auto"/>
      </w:pPr>
      <w:r>
        <w:separator/>
      </w:r>
    </w:p>
  </w:endnote>
  <w:endnote w:type="continuationSeparator" w:id="0">
    <w:p w:rsidR="00837AB7" w:rsidRDefault="00B20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8469"/>
    </w:sdtPr>
    <w:sdtEndPr/>
    <w:sdtContent>
      <w:p w:rsidR="00837AB7" w:rsidRDefault="00B201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37AB7" w:rsidRDefault="00837A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B7" w:rsidRDefault="00B20154">
      <w:pPr>
        <w:spacing w:after="0"/>
      </w:pPr>
      <w:r>
        <w:separator/>
      </w:r>
    </w:p>
  </w:footnote>
  <w:footnote w:type="continuationSeparator" w:id="0">
    <w:p w:rsidR="00837AB7" w:rsidRDefault="00B201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5DB"/>
    <w:multiLevelType w:val="multilevel"/>
    <w:tmpl w:val="0A4D55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E6D6A"/>
    <w:multiLevelType w:val="multilevel"/>
    <w:tmpl w:val="280E6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083"/>
    <w:rsid w:val="000247BA"/>
    <w:rsid w:val="00060FC4"/>
    <w:rsid w:val="00075D0E"/>
    <w:rsid w:val="00077DDA"/>
    <w:rsid w:val="00113164"/>
    <w:rsid w:val="00114B95"/>
    <w:rsid w:val="00115AD7"/>
    <w:rsid w:val="00184E27"/>
    <w:rsid w:val="00193F4B"/>
    <w:rsid w:val="0019729F"/>
    <w:rsid w:val="001C4D55"/>
    <w:rsid w:val="00211FC4"/>
    <w:rsid w:val="002829BE"/>
    <w:rsid w:val="002D190D"/>
    <w:rsid w:val="003C2D20"/>
    <w:rsid w:val="003F4269"/>
    <w:rsid w:val="00423091"/>
    <w:rsid w:val="0042412E"/>
    <w:rsid w:val="0047270A"/>
    <w:rsid w:val="00490D47"/>
    <w:rsid w:val="004E305B"/>
    <w:rsid w:val="005276A3"/>
    <w:rsid w:val="005568B9"/>
    <w:rsid w:val="00574500"/>
    <w:rsid w:val="005A187D"/>
    <w:rsid w:val="005A3154"/>
    <w:rsid w:val="005D03C8"/>
    <w:rsid w:val="006315D2"/>
    <w:rsid w:val="00654426"/>
    <w:rsid w:val="006F0F4B"/>
    <w:rsid w:val="006F7202"/>
    <w:rsid w:val="0073190A"/>
    <w:rsid w:val="007A4EE5"/>
    <w:rsid w:val="00837AB7"/>
    <w:rsid w:val="00881B9F"/>
    <w:rsid w:val="00893870"/>
    <w:rsid w:val="008A4B93"/>
    <w:rsid w:val="008C00BB"/>
    <w:rsid w:val="00924F28"/>
    <w:rsid w:val="009E5EA6"/>
    <w:rsid w:val="00A41434"/>
    <w:rsid w:val="00A67AD1"/>
    <w:rsid w:val="00AA49CE"/>
    <w:rsid w:val="00AC2512"/>
    <w:rsid w:val="00B20154"/>
    <w:rsid w:val="00B36538"/>
    <w:rsid w:val="00BF2585"/>
    <w:rsid w:val="00C27D53"/>
    <w:rsid w:val="00C716FC"/>
    <w:rsid w:val="00C845AF"/>
    <w:rsid w:val="00CF14CE"/>
    <w:rsid w:val="00D405C2"/>
    <w:rsid w:val="00DC5083"/>
    <w:rsid w:val="00DD7561"/>
    <w:rsid w:val="00DE6BFA"/>
    <w:rsid w:val="00DE6C13"/>
    <w:rsid w:val="00E23383"/>
    <w:rsid w:val="00E72291"/>
    <w:rsid w:val="00EB3563"/>
    <w:rsid w:val="029D7B36"/>
    <w:rsid w:val="053F6F8A"/>
    <w:rsid w:val="0D7E04AF"/>
    <w:rsid w:val="16A217B9"/>
    <w:rsid w:val="231242C1"/>
    <w:rsid w:val="3161544B"/>
    <w:rsid w:val="3DCF7FC2"/>
    <w:rsid w:val="40403F89"/>
    <w:rsid w:val="4286412E"/>
    <w:rsid w:val="4ECE1A58"/>
    <w:rsid w:val="510D0C3A"/>
    <w:rsid w:val="62F53476"/>
    <w:rsid w:val="68BE541E"/>
    <w:rsid w:val="6E5F6E64"/>
    <w:rsid w:val="73510A71"/>
    <w:rsid w:val="74357A75"/>
    <w:rsid w:val="758F2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</dc:creator>
  <cp:lastModifiedBy>ACCOUNTS</cp:lastModifiedBy>
  <cp:revision>7</cp:revision>
  <cp:lastPrinted>2013-06-03T09:38:00Z</cp:lastPrinted>
  <dcterms:created xsi:type="dcterms:W3CDTF">2013-05-16T13:34:00Z</dcterms:created>
  <dcterms:modified xsi:type="dcterms:W3CDTF">2025-06-16T12:19:00Z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2CAC7884E8944504B104D81BAFB1C117_12</vt:lpwstr>
  </property>
</Properties>
</file>