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C21" w:rsidRDefault="003A7C21">
      <w:bookmarkStart w:id="0" w:name="_GoBack"/>
      <w:bookmarkEnd w:id="0"/>
    </w:p>
    <w:p w:rsidR="003A7C21" w:rsidRDefault="00F20DC7">
      <w:pPr>
        <w:rPr>
          <w:b/>
        </w:rPr>
      </w:pPr>
      <w:r>
        <w:rPr>
          <w:b/>
        </w:rPr>
        <w:t>Name: …………………………………………………………………………………….Index Number: ………………………………..</w:t>
      </w:r>
    </w:p>
    <w:p w:rsidR="003A7C21" w:rsidRDefault="00F20DC7">
      <w:pPr>
        <w:rPr>
          <w:b/>
        </w:rPr>
      </w:pPr>
      <w:r>
        <w:rPr>
          <w:b/>
          <w:sz w:val="24"/>
          <w:szCs w:val="24"/>
        </w:rPr>
        <w:t>School……………………………………………………................................................................................</w:t>
      </w:r>
      <w:r>
        <w:rPr>
          <w:b/>
        </w:rPr>
        <w:t xml:space="preserve">                                                             </w:t>
      </w:r>
    </w:p>
    <w:p w:rsidR="003A7C21" w:rsidRDefault="00F20D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>Candidate’s signature: ……………………………………….                   Date: ………………………………………………</w:t>
      </w:r>
    </w:p>
    <w:p w:rsidR="003A7C21" w:rsidRDefault="00F20DC7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565/2</w:t>
      </w:r>
    </w:p>
    <w:p w:rsidR="003A7C21" w:rsidRDefault="00F20DC7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BUSINESS STUDIES PAPER 2</w:t>
      </w:r>
    </w:p>
    <w:p w:rsidR="003A7C21" w:rsidRDefault="00F20DC7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JUNE, 2025</w:t>
      </w:r>
    </w:p>
    <w:p w:rsidR="003A7C21" w:rsidRDefault="00F20DC7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TIME: 2½ HOURS</w:t>
      </w:r>
    </w:p>
    <w:p w:rsidR="003A7C21" w:rsidRDefault="00F20D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EMUHAYA SUB-COUNTY </w:t>
      </w:r>
      <w:r w:rsidR="00C826AF">
        <w:rPr>
          <w:rFonts w:ascii="Times New Roman" w:hAnsi="Times New Roman" w:cs="Times New Roman"/>
          <w:b/>
          <w:sz w:val="32"/>
          <w:szCs w:val="32"/>
        </w:rPr>
        <w:t>JOINT</w:t>
      </w:r>
      <w:r>
        <w:rPr>
          <w:rFonts w:ascii="Times New Roman" w:hAnsi="Times New Roman" w:cs="Times New Roman"/>
          <w:b/>
          <w:sz w:val="32"/>
          <w:szCs w:val="32"/>
        </w:rPr>
        <w:t xml:space="preserve"> EXAMINATION</w:t>
      </w:r>
    </w:p>
    <w:p w:rsidR="003A7C21" w:rsidRDefault="00F20DC7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INSTRUCTIONS TO CANDIDATES </w:t>
      </w:r>
    </w:p>
    <w:p w:rsidR="003A7C21" w:rsidRDefault="00F20DC7">
      <w:pPr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Write your name, school and </w:t>
      </w:r>
      <w:r>
        <w:rPr>
          <w:rFonts w:ascii="Times New Roman" w:hAnsi="Times New Roman" w:cs="Times New Roman"/>
          <w:sz w:val="24"/>
          <w:szCs w:val="24"/>
        </w:rPr>
        <w:t>index number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the spaces provided above. </w:t>
      </w:r>
    </w:p>
    <w:p w:rsidR="003A7C21" w:rsidRDefault="00F20DC7">
      <w:pPr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Write the date of examination and sign in the spaces provided above. </w:t>
      </w:r>
    </w:p>
    <w:p w:rsidR="003A7C21" w:rsidRDefault="00F20DC7">
      <w:pPr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paper consists of </w:t>
      </w:r>
      <w:r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questions. </w:t>
      </w:r>
    </w:p>
    <w:p w:rsidR="003A7C21" w:rsidRDefault="00F20DC7">
      <w:pPr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Answer </w:t>
      </w:r>
      <w:r>
        <w:rPr>
          <w:rFonts w:ascii="Times New Roman" w:hAnsi="Times New Roman"/>
          <w:b/>
          <w:sz w:val="24"/>
          <w:szCs w:val="24"/>
        </w:rPr>
        <w:t xml:space="preserve">any FIVE </w:t>
      </w:r>
      <w:r>
        <w:rPr>
          <w:rFonts w:ascii="Times New Roman" w:hAnsi="Times New Roman"/>
          <w:sz w:val="24"/>
          <w:szCs w:val="24"/>
        </w:rPr>
        <w:t xml:space="preserve">questions. </w:t>
      </w:r>
    </w:p>
    <w:p w:rsidR="003A7C21" w:rsidRDefault="00F20DC7">
      <w:pPr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 questions carry equal marks. </w:t>
      </w:r>
    </w:p>
    <w:p w:rsidR="003A7C21" w:rsidRDefault="00F20DC7">
      <w:pPr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Candidates should check to ensure that all pages are printed as indicated and no questions are missing.</w:t>
      </w:r>
    </w:p>
    <w:p w:rsidR="003A7C21" w:rsidRDefault="00F20DC7">
      <w:pPr>
        <w:tabs>
          <w:tab w:val="left" w:pos="426"/>
          <w:tab w:val="left" w:pos="709"/>
          <w:tab w:val="left" w:pos="993"/>
          <w:tab w:val="left" w:pos="1276"/>
        </w:tabs>
        <w:spacing w:after="0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5"/>
          <w:szCs w:val="25"/>
          <w:u w:val="single"/>
        </w:rPr>
        <w:t>FOR EXAMINER’S USE ONLY</w:t>
      </w:r>
    </w:p>
    <w:tbl>
      <w:tblPr>
        <w:tblStyle w:val="TableGrid1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49"/>
        <w:gridCol w:w="1783"/>
        <w:gridCol w:w="1929"/>
      </w:tblGrid>
      <w:tr w:rsidR="003A7C21">
        <w:trPr>
          <w:jc w:val="center"/>
        </w:trPr>
        <w:tc>
          <w:tcPr>
            <w:tcW w:w="1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A7C21" w:rsidRDefault="00F20DC7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A7C21" w:rsidRDefault="00F20DC7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A7C21" w:rsidRDefault="00F20DC7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Candidate’s score</w:t>
            </w:r>
          </w:p>
        </w:tc>
      </w:tr>
      <w:tr w:rsidR="003A7C21">
        <w:trPr>
          <w:jc w:val="center"/>
        </w:trPr>
        <w:tc>
          <w:tcPr>
            <w:tcW w:w="1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A7C21" w:rsidRDefault="00F20DC7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A7C21" w:rsidRDefault="00F20DC7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ind w:lef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7C21" w:rsidRDefault="003A7C21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40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C21">
        <w:trPr>
          <w:jc w:val="center"/>
        </w:trPr>
        <w:tc>
          <w:tcPr>
            <w:tcW w:w="1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A7C21" w:rsidRDefault="00F20DC7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A7C21" w:rsidRDefault="00F20DC7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ind w:lef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7C21" w:rsidRDefault="003A7C21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40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C21">
        <w:trPr>
          <w:jc w:val="center"/>
        </w:trPr>
        <w:tc>
          <w:tcPr>
            <w:tcW w:w="1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A7C21" w:rsidRDefault="00F20DC7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A7C21" w:rsidRDefault="00F20DC7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ind w:lef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7C21" w:rsidRDefault="003A7C21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40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C21">
        <w:trPr>
          <w:jc w:val="center"/>
        </w:trPr>
        <w:tc>
          <w:tcPr>
            <w:tcW w:w="1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A7C21" w:rsidRDefault="00F20DC7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A7C21" w:rsidRDefault="00F20DC7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ind w:lef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7C21" w:rsidRDefault="003A7C21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40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C21">
        <w:trPr>
          <w:jc w:val="center"/>
        </w:trPr>
        <w:tc>
          <w:tcPr>
            <w:tcW w:w="1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A7C21" w:rsidRDefault="00F20DC7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A7C21" w:rsidRDefault="00F20DC7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ind w:lef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7C21" w:rsidRDefault="003A7C21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40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C21">
        <w:trPr>
          <w:jc w:val="center"/>
        </w:trPr>
        <w:tc>
          <w:tcPr>
            <w:tcW w:w="1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A7C21" w:rsidRDefault="00F20DC7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A7C21" w:rsidRDefault="00F20DC7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ind w:lef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7C21" w:rsidRDefault="003A7C21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40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C21">
        <w:trPr>
          <w:trHeight w:val="50"/>
          <w:jc w:val="center"/>
        </w:trPr>
        <w:tc>
          <w:tcPr>
            <w:tcW w:w="154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3A7C21" w:rsidRDefault="003A7C21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7C21" w:rsidRDefault="003A7C21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7C21" w:rsidRDefault="003A7C21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7C21" w:rsidRDefault="003A7C21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7C21" w:rsidRDefault="003A7C21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A7C21" w:rsidRDefault="00F20DC7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score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7C21" w:rsidRDefault="003A7C21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40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7C21" w:rsidRDefault="003A7C21">
      <w:pPr>
        <w:rPr>
          <w:sz w:val="24"/>
          <w:szCs w:val="24"/>
        </w:rPr>
      </w:pPr>
    </w:p>
    <w:p w:rsidR="003A7C21" w:rsidRDefault="00F20DC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a) Explain five factors that may hinder entrepreneurial development in a country.                             </w:t>
      </w:r>
    </w:p>
    <w:p w:rsidR="003A7C21" w:rsidRDefault="00F20DC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(10 mks)</w:t>
      </w:r>
    </w:p>
    <w:p w:rsidR="003A7C21" w:rsidRDefault="00F20DC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b) Explain five clauses of the Memorandum of Association of a public limited company. </w:t>
      </w:r>
    </w:p>
    <w:p w:rsidR="003A7C21" w:rsidRDefault="00F20DC7">
      <w:pPr>
        <w:pStyle w:val="ListParagraph"/>
        <w:tabs>
          <w:tab w:val="left" w:pos="759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  <w:t>(10 mks)</w:t>
      </w:r>
    </w:p>
    <w:p w:rsidR="003A7C21" w:rsidRDefault="00F20DC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a) Explain five measures that a company can take to increase the productivity of its labour force.                                                                                                                               (10 mks)                                                                                                                                                              </w:t>
      </w:r>
    </w:p>
    <w:p w:rsidR="003A7C21" w:rsidRDefault="00F20DC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b) Explain five factors which may lead to a decrease in the level of national income of a country.                                                                                                                         (10mks)</w:t>
      </w:r>
    </w:p>
    <w:p w:rsidR="003A7C21" w:rsidRDefault="00F20DC7">
      <w:pPr>
        <w:pStyle w:val="ListParagraph"/>
        <w:tabs>
          <w:tab w:val="left" w:pos="814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  <w:t xml:space="preserve"> </w:t>
      </w:r>
    </w:p>
    <w:p w:rsidR="003A7C21" w:rsidRDefault="00F20DC7">
      <w:pPr>
        <w:pStyle w:val="ListParagraph"/>
        <w:numPr>
          <w:ilvl w:val="0"/>
          <w:numId w:val="2"/>
        </w:numPr>
        <w:tabs>
          <w:tab w:val="left" w:pos="8145"/>
        </w:tabs>
        <w:rPr>
          <w:sz w:val="24"/>
          <w:szCs w:val="24"/>
        </w:rPr>
      </w:pPr>
      <w:r>
        <w:rPr>
          <w:sz w:val="24"/>
          <w:szCs w:val="24"/>
        </w:rPr>
        <w:t>a) Explain five essentials of a good warehouse.                                                            (10 mks)</w:t>
      </w:r>
    </w:p>
    <w:p w:rsidR="003A7C21" w:rsidRDefault="00F20DC7">
      <w:pPr>
        <w:pStyle w:val="ListParagraph"/>
        <w:tabs>
          <w:tab w:val="left" w:pos="8145"/>
        </w:tabs>
        <w:rPr>
          <w:sz w:val="24"/>
          <w:szCs w:val="24"/>
        </w:rPr>
      </w:pPr>
      <w:r>
        <w:rPr>
          <w:sz w:val="24"/>
          <w:szCs w:val="24"/>
        </w:rPr>
        <w:t>b) The following trial balance was extracted from the ledgers of Mali Safi Traders as at 31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December, 2023.</w:t>
      </w:r>
    </w:p>
    <w:p w:rsidR="003A7C21" w:rsidRDefault="00F20DC7">
      <w:pPr>
        <w:tabs>
          <w:tab w:val="left" w:pos="814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Mali Safi Traders</w:t>
      </w:r>
    </w:p>
    <w:p w:rsidR="003A7C21" w:rsidRDefault="00F20DC7">
      <w:pPr>
        <w:tabs>
          <w:tab w:val="left" w:pos="8145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Trial balance </w:t>
      </w:r>
    </w:p>
    <w:p w:rsidR="003A7C21" w:rsidRDefault="00F20DC7">
      <w:pPr>
        <w:tabs>
          <w:tab w:val="left" w:pos="814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As at 31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December, 2023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621"/>
        <w:gridCol w:w="2624"/>
        <w:gridCol w:w="2385"/>
      </w:tblGrid>
      <w:tr w:rsidR="003A7C21">
        <w:tc>
          <w:tcPr>
            <w:tcW w:w="3708" w:type="dxa"/>
          </w:tcPr>
          <w:p w:rsidR="003A7C21" w:rsidRDefault="00F20DC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Details</w:t>
            </w:r>
          </w:p>
        </w:tc>
        <w:tc>
          <w:tcPr>
            <w:tcW w:w="2700" w:type="dxa"/>
          </w:tcPr>
          <w:p w:rsidR="003A7C21" w:rsidRDefault="00F20DC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 (Kshs.)</w:t>
            </w:r>
          </w:p>
        </w:tc>
        <w:tc>
          <w:tcPr>
            <w:tcW w:w="2448" w:type="dxa"/>
          </w:tcPr>
          <w:p w:rsidR="003A7C21" w:rsidRDefault="00F20DC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(Kshs.)</w:t>
            </w:r>
          </w:p>
        </w:tc>
      </w:tr>
      <w:tr w:rsidR="003A7C21">
        <w:tc>
          <w:tcPr>
            <w:tcW w:w="3708" w:type="dxa"/>
          </w:tcPr>
          <w:p w:rsidR="003A7C21" w:rsidRDefault="00F20DC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Capital</w:t>
            </w:r>
          </w:p>
        </w:tc>
        <w:tc>
          <w:tcPr>
            <w:tcW w:w="2700" w:type="dxa"/>
          </w:tcPr>
          <w:p w:rsidR="003A7C21" w:rsidRDefault="003A7C2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:rsidR="003A7C21" w:rsidRDefault="00F20DC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900,000</w:t>
            </w:r>
          </w:p>
        </w:tc>
      </w:tr>
      <w:tr w:rsidR="003A7C21">
        <w:tc>
          <w:tcPr>
            <w:tcW w:w="3708" w:type="dxa"/>
          </w:tcPr>
          <w:p w:rsidR="003A7C21" w:rsidRDefault="00F20DC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Cash at Bank</w:t>
            </w:r>
          </w:p>
        </w:tc>
        <w:tc>
          <w:tcPr>
            <w:tcW w:w="2700" w:type="dxa"/>
          </w:tcPr>
          <w:p w:rsidR="003A7C21" w:rsidRDefault="00F20DC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200,000</w:t>
            </w:r>
          </w:p>
        </w:tc>
        <w:tc>
          <w:tcPr>
            <w:tcW w:w="2448" w:type="dxa"/>
          </w:tcPr>
          <w:p w:rsidR="003A7C21" w:rsidRDefault="003A7C2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3A7C21">
        <w:tc>
          <w:tcPr>
            <w:tcW w:w="3708" w:type="dxa"/>
          </w:tcPr>
          <w:p w:rsidR="003A7C21" w:rsidRDefault="00F20DC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K.C.B  loan</w:t>
            </w:r>
          </w:p>
        </w:tc>
        <w:tc>
          <w:tcPr>
            <w:tcW w:w="2700" w:type="dxa"/>
          </w:tcPr>
          <w:p w:rsidR="003A7C21" w:rsidRDefault="003A7C2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:rsidR="003A7C21" w:rsidRDefault="00F20DC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250,000</w:t>
            </w:r>
          </w:p>
        </w:tc>
      </w:tr>
      <w:tr w:rsidR="003A7C21">
        <w:tc>
          <w:tcPr>
            <w:tcW w:w="3708" w:type="dxa"/>
          </w:tcPr>
          <w:p w:rsidR="003A7C21" w:rsidRDefault="00F20DC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Advertising</w:t>
            </w:r>
          </w:p>
        </w:tc>
        <w:tc>
          <w:tcPr>
            <w:tcW w:w="2700" w:type="dxa"/>
          </w:tcPr>
          <w:p w:rsidR="003A7C21" w:rsidRDefault="00F20DC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16,000</w:t>
            </w:r>
          </w:p>
        </w:tc>
        <w:tc>
          <w:tcPr>
            <w:tcW w:w="2448" w:type="dxa"/>
          </w:tcPr>
          <w:p w:rsidR="003A7C21" w:rsidRDefault="003A7C2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3A7C21">
        <w:tc>
          <w:tcPr>
            <w:tcW w:w="3708" w:type="dxa"/>
          </w:tcPr>
          <w:p w:rsidR="003A7C21" w:rsidRDefault="00F20DC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Carriage outwards</w:t>
            </w:r>
          </w:p>
        </w:tc>
        <w:tc>
          <w:tcPr>
            <w:tcW w:w="2700" w:type="dxa"/>
          </w:tcPr>
          <w:p w:rsidR="003A7C21" w:rsidRDefault="00F20DC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7,000</w:t>
            </w:r>
          </w:p>
        </w:tc>
        <w:tc>
          <w:tcPr>
            <w:tcW w:w="2448" w:type="dxa"/>
          </w:tcPr>
          <w:p w:rsidR="003A7C21" w:rsidRDefault="003A7C2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3A7C21">
        <w:tc>
          <w:tcPr>
            <w:tcW w:w="3708" w:type="dxa"/>
          </w:tcPr>
          <w:p w:rsidR="003A7C21" w:rsidRDefault="00F20DC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Equipment</w:t>
            </w:r>
          </w:p>
        </w:tc>
        <w:tc>
          <w:tcPr>
            <w:tcW w:w="2700" w:type="dxa"/>
          </w:tcPr>
          <w:p w:rsidR="003A7C21" w:rsidRDefault="00F20DC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50,000</w:t>
            </w:r>
          </w:p>
        </w:tc>
        <w:tc>
          <w:tcPr>
            <w:tcW w:w="2448" w:type="dxa"/>
          </w:tcPr>
          <w:p w:rsidR="003A7C21" w:rsidRDefault="003A7C2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3A7C21">
        <w:tc>
          <w:tcPr>
            <w:tcW w:w="3708" w:type="dxa"/>
          </w:tcPr>
          <w:p w:rsidR="003A7C21" w:rsidRDefault="00F20DC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Discounts</w:t>
            </w:r>
          </w:p>
        </w:tc>
        <w:tc>
          <w:tcPr>
            <w:tcW w:w="2700" w:type="dxa"/>
          </w:tcPr>
          <w:p w:rsidR="003A7C21" w:rsidRDefault="00F20DC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25,000</w:t>
            </w:r>
          </w:p>
        </w:tc>
        <w:tc>
          <w:tcPr>
            <w:tcW w:w="2448" w:type="dxa"/>
          </w:tcPr>
          <w:p w:rsidR="003A7C21" w:rsidRDefault="00F20DC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40,000</w:t>
            </w:r>
          </w:p>
        </w:tc>
      </w:tr>
      <w:tr w:rsidR="003A7C21">
        <w:tc>
          <w:tcPr>
            <w:tcW w:w="3708" w:type="dxa"/>
          </w:tcPr>
          <w:p w:rsidR="003A7C21" w:rsidRDefault="00F20DC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Equity loan</w:t>
            </w:r>
          </w:p>
        </w:tc>
        <w:tc>
          <w:tcPr>
            <w:tcW w:w="2700" w:type="dxa"/>
          </w:tcPr>
          <w:p w:rsidR="003A7C21" w:rsidRDefault="003A7C2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:rsidR="003A7C21" w:rsidRDefault="00F20DC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130,000</w:t>
            </w:r>
          </w:p>
        </w:tc>
      </w:tr>
      <w:tr w:rsidR="003A7C21">
        <w:tc>
          <w:tcPr>
            <w:tcW w:w="3708" w:type="dxa"/>
          </w:tcPr>
          <w:p w:rsidR="003A7C21" w:rsidRDefault="00F20DC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Returns</w:t>
            </w:r>
          </w:p>
        </w:tc>
        <w:tc>
          <w:tcPr>
            <w:tcW w:w="2700" w:type="dxa"/>
          </w:tcPr>
          <w:p w:rsidR="003A7C21" w:rsidRDefault="00F20DC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22,000</w:t>
            </w:r>
          </w:p>
        </w:tc>
        <w:tc>
          <w:tcPr>
            <w:tcW w:w="2448" w:type="dxa"/>
          </w:tcPr>
          <w:p w:rsidR="003A7C21" w:rsidRDefault="00F20DC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19,000</w:t>
            </w:r>
          </w:p>
        </w:tc>
      </w:tr>
      <w:tr w:rsidR="003A7C21">
        <w:trPr>
          <w:trHeight w:val="70"/>
        </w:trPr>
        <w:tc>
          <w:tcPr>
            <w:tcW w:w="3708" w:type="dxa"/>
          </w:tcPr>
          <w:p w:rsidR="003A7C21" w:rsidRDefault="00F20DC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Motor vehicle</w:t>
            </w:r>
          </w:p>
        </w:tc>
        <w:tc>
          <w:tcPr>
            <w:tcW w:w="2700" w:type="dxa"/>
          </w:tcPr>
          <w:p w:rsidR="003A7C21" w:rsidRDefault="00F20DC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500,000</w:t>
            </w:r>
          </w:p>
        </w:tc>
        <w:tc>
          <w:tcPr>
            <w:tcW w:w="2448" w:type="dxa"/>
          </w:tcPr>
          <w:p w:rsidR="003A7C21" w:rsidRDefault="003A7C2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3A7C21">
        <w:tc>
          <w:tcPr>
            <w:tcW w:w="3708" w:type="dxa"/>
          </w:tcPr>
          <w:p w:rsidR="003A7C21" w:rsidRDefault="00F20DC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Purchases/Sales</w:t>
            </w:r>
          </w:p>
        </w:tc>
        <w:tc>
          <w:tcPr>
            <w:tcW w:w="2700" w:type="dxa"/>
          </w:tcPr>
          <w:p w:rsidR="003A7C21" w:rsidRDefault="00F20DC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349,000</w:t>
            </w:r>
          </w:p>
        </w:tc>
        <w:tc>
          <w:tcPr>
            <w:tcW w:w="2448" w:type="dxa"/>
          </w:tcPr>
          <w:p w:rsidR="003A7C21" w:rsidRDefault="00F20DC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627,000</w:t>
            </w:r>
          </w:p>
        </w:tc>
      </w:tr>
      <w:tr w:rsidR="003A7C21">
        <w:tc>
          <w:tcPr>
            <w:tcW w:w="3708" w:type="dxa"/>
          </w:tcPr>
          <w:p w:rsidR="003A7C21" w:rsidRDefault="00F20DC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Debtors/Creditors</w:t>
            </w:r>
          </w:p>
        </w:tc>
        <w:tc>
          <w:tcPr>
            <w:tcW w:w="2700" w:type="dxa"/>
          </w:tcPr>
          <w:p w:rsidR="003A7C21" w:rsidRDefault="00F20DC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60,000</w:t>
            </w:r>
          </w:p>
        </w:tc>
        <w:tc>
          <w:tcPr>
            <w:tcW w:w="2448" w:type="dxa"/>
          </w:tcPr>
          <w:p w:rsidR="003A7C21" w:rsidRDefault="00F20DC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121,000</w:t>
            </w:r>
          </w:p>
        </w:tc>
      </w:tr>
      <w:tr w:rsidR="003A7C21">
        <w:tc>
          <w:tcPr>
            <w:tcW w:w="3708" w:type="dxa"/>
          </w:tcPr>
          <w:p w:rsidR="003A7C21" w:rsidRDefault="00F20DC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Drawings</w:t>
            </w:r>
          </w:p>
        </w:tc>
        <w:tc>
          <w:tcPr>
            <w:tcW w:w="2700" w:type="dxa"/>
          </w:tcPr>
          <w:p w:rsidR="003A7C21" w:rsidRDefault="00F20DC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30,000</w:t>
            </w:r>
          </w:p>
        </w:tc>
        <w:tc>
          <w:tcPr>
            <w:tcW w:w="2448" w:type="dxa"/>
          </w:tcPr>
          <w:p w:rsidR="003A7C21" w:rsidRDefault="003A7C2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3A7C21">
        <w:tc>
          <w:tcPr>
            <w:tcW w:w="3708" w:type="dxa"/>
          </w:tcPr>
          <w:p w:rsidR="003A7C21" w:rsidRDefault="00F20DC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Carriage inwards</w:t>
            </w:r>
          </w:p>
        </w:tc>
        <w:tc>
          <w:tcPr>
            <w:tcW w:w="2700" w:type="dxa"/>
          </w:tcPr>
          <w:p w:rsidR="003A7C21" w:rsidRDefault="00F20DC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10,000</w:t>
            </w:r>
          </w:p>
        </w:tc>
        <w:tc>
          <w:tcPr>
            <w:tcW w:w="2448" w:type="dxa"/>
          </w:tcPr>
          <w:p w:rsidR="003A7C21" w:rsidRDefault="003A7C2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3A7C21">
        <w:tc>
          <w:tcPr>
            <w:tcW w:w="3708" w:type="dxa"/>
          </w:tcPr>
          <w:p w:rsidR="003A7C21" w:rsidRDefault="00F20DC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Furniture and fittings</w:t>
            </w:r>
          </w:p>
        </w:tc>
        <w:tc>
          <w:tcPr>
            <w:tcW w:w="2700" w:type="dxa"/>
          </w:tcPr>
          <w:p w:rsidR="003A7C21" w:rsidRDefault="00F20DC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40,000</w:t>
            </w:r>
          </w:p>
        </w:tc>
        <w:tc>
          <w:tcPr>
            <w:tcW w:w="2448" w:type="dxa"/>
          </w:tcPr>
          <w:p w:rsidR="003A7C21" w:rsidRDefault="003A7C2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3A7C21">
        <w:tc>
          <w:tcPr>
            <w:tcW w:w="3708" w:type="dxa"/>
          </w:tcPr>
          <w:p w:rsidR="003A7C21" w:rsidRDefault="00F20DC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Stock (1/1/2023)</w:t>
            </w:r>
          </w:p>
        </w:tc>
        <w:tc>
          <w:tcPr>
            <w:tcW w:w="2700" w:type="dxa"/>
          </w:tcPr>
          <w:p w:rsidR="003A7C21" w:rsidRDefault="00F20DC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40,000</w:t>
            </w:r>
          </w:p>
        </w:tc>
        <w:tc>
          <w:tcPr>
            <w:tcW w:w="2448" w:type="dxa"/>
          </w:tcPr>
          <w:p w:rsidR="003A7C21" w:rsidRDefault="003A7C2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3A7C21">
        <w:tc>
          <w:tcPr>
            <w:tcW w:w="3708" w:type="dxa"/>
          </w:tcPr>
          <w:p w:rsidR="003A7C21" w:rsidRDefault="00F20DC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Rent </w:t>
            </w:r>
          </w:p>
        </w:tc>
        <w:tc>
          <w:tcPr>
            <w:tcW w:w="2700" w:type="dxa"/>
          </w:tcPr>
          <w:p w:rsidR="003A7C21" w:rsidRDefault="003A7C2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448" w:type="dxa"/>
          </w:tcPr>
          <w:p w:rsidR="003A7C21" w:rsidRDefault="00F20DC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20,000</w:t>
            </w:r>
          </w:p>
        </w:tc>
      </w:tr>
      <w:tr w:rsidR="003A7C21">
        <w:tc>
          <w:tcPr>
            <w:tcW w:w="3708" w:type="dxa"/>
          </w:tcPr>
          <w:p w:rsidR="003A7C21" w:rsidRDefault="00F20DC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Land and buildings</w:t>
            </w:r>
          </w:p>
        </w:tc>
        <w:tc>
          <w:tcPr>
            <w:tcW w:w="2700" w:type="dxa"/>
          </w:tcPr>
          <w:p w:rsidR="003A7C21" w:rsidRDefault="00F20DC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600,000</w:t>
            </w:r>
          </w:p>
        </w:tc>
        <w:tc>
          <w:tcPr>
            <w:tcW w:w="2448" w:type="dxa"/>
          </w:tcPr>
          <w:p w:rsidR="003A7C21" w:rsidRDefault="003A7C2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3A7C21">
        <w:tc>
          <w:tcPr>
            <w:tcW w:w="3708" w:type="dxa"/>
          </w:tcPr>
          <w:p w:rsidR="003A7C21" w:rsidRDefault="00F20DC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Interest on loans</w:t>
            </w:r>
          </w:p>
        </w:tc>
        <w:tc>
          <w:tcPr>
            <w:tcW w:w="2700" w:type="dxa"/>
          </w:tcPr>
          <w:p w:rsidR="003A7C21" w:rsidRDefault="00F20DC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45,000</w:t>
            </w:r>
          </w:p>
        </w:tc>
        <w:tc>
          <w:tcPr>
            <w:tcW w:w="2448" w:type="dxa"/>
          </w:tcPr>
          <w:p w:rsidR="003A7C21" w:rsidRDefault="003A7C2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3A7C21">
        <w:tc>
          <w:tcPr>
            <w:tcW w:w="3708" w:type="dxa"/>
          </w:tcPr>
          <w:p w:rsidR="003A7C21" w:rsidRDefault="00F20DC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Cash in hand</w:t>
            </w:r>
          </w:p>
        </w:tc>
        <w:tc>
          <w:tcPr>
            <w:tcW w:w="2700" w:type="dxa"/>
          </w:tcPr>
          <w:p w:rsidR="003A7C21" w:rsidRDefault="00F20DC7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113,000</w:t>
            </w:r>
          </w:p>
        </w:tc>
        <w:tc>
          <w:tcPr>
            <w:tcW w:w="2448" w:type="dxa"/>
          </w:tcPr>
          <w:p w:rsidR="003A7C21" w:rsidRDefault="003A7C2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3A7C21">
        <w:tc>
          <w:tcPr>
            <w:tcW w:w="3708" w:type="dxa"/>
          </w:tcPr>
          <w:p w:rsidR="003A7C21" w:rsidRDefault="003A7C2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3A7C21" w:rsidRDefault="00F20DC7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2,107,000</w:t>
            </w:r>
          </w:p>
        </w:tc>
        <w:tc>
          <w:tcPr>
            <w:tcW w:w="2448" w:type="dxa"/>
          </w:tcPr>
          <w:p w:rsidR="003A7C21" w:rsidRDefault="00F20DC7">
            <w:pPr>
              <w:pStyle w:val="ListParagraph"/>
              <w:ind w:left="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2,107,000</w:t>
            </w:r>
          </w:p>
        </w:tc>
      </w:tr>
    </w:tbl>
    <w:p w:rsidR="003A7C21" w:rsidRDefault="00F20DC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lastRenderedPageBreak/>
        <w:t>Additional information:</w:t>
      </w:r>
    </w:p>
    <w:p w:rsidR="003A7C21" w:rsidRDefault="00F20DC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Stock as at 31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December2023 was valued at Kshs. 30,000.</w:t>
      </w:r>
    </w:p>
    <w:p w:rsidR="003A7C21" w:rsidRDefault="00F20DC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Required: i) Prepare Trading, Profit  and Loss Account for the year ended 31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December 2023.                                                                                                                                       ( 7mks)                                                                                           </w:t>
      </w:r>
    </w:p>
    <w:p w:rsidR="003A7C21" w:rsidRDefault="00F20DC7">
      <w:pPr>
        <w:pStyle w:val="ListParagraph"/>
        <w:tabs>
          <w:tab w:val="left" w:pos="85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ii) Extract a balance sheet as at 31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December 2023.</w:t>
      </w:r>
      <w:r>
        <w:rPr>
          <w:sz w:val="24"/>
          <w:szCs w:val="24"/>
        </w:rPr>
        <w:tab/>
        <w:t xml:space="preserve"> (5 mks)</w:t>
      </w:r>
    </w:p>
    <w:p w:rsidR="003A7C21" w:rsidRDefault="00F20DC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a) Explain five ways of making face to face communication effective.                      (8 mks)</w:t>
      </w:r>
    </w:p>
    <w:p w:rsidR="003A7C21" w:rsidRDefault="00F20DC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b) Explain five guidelines that may be used by the government of Kenya to promote efficient use of its resources.                                                                                            (10 mks)                                                                                                </w:t>
      </w:r>
    </w:p>
    <w:p w:rsidR="003A7C21" w:rsidRDefault="00F20DC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a) Explain five negative effects of inflation in an economy.                                      ( 10mks)</w:t>
      </w:r>
    </w:p>
    <w:p w:rsidR="003A7C21" w:rsidRDefault="00F20DC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b) On first April 2025, Kasongo Traders had Kshs. 150,000 in cash and a bank overdraft of Kshs. 10,000.During the month the following transactions took place .</w:t>
      </w:r>
    </w:p>
    <w:p w:rsidR="003A7C21" w:rsidRDefault="00F20DC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2025</w:t>
      </w:r>
    </w:p>
    <w:p w:rsidR="003A7C21" w:rsidRDefault="00F20DC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April 2: Cash sales banked Kshs. 180,000.</w:t>
      </w:r>
    </w:p>
    <w:p w:rsidR="003A7C21" w:rsidRDefault="00F20DC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April 4: Paid salaries Kshs.50, 000 by cheque.</w:t>
      </w:r>
    </w:p>
    <w:p w:rsidR="003A7C21" w:rsidRDefault="00F20DC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April 10: Received cash from Adan  Kshs. 225,000 after allowing him  10 % cash discount.</w:t>
      </w:r>
    </w:p>
    <w:p w:rsidR="003A7C21" w:rsidRDefault="00F20DC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April 15: Withdrew Kshs 20,000 from the bank for office use.</w:t>
      </w:r>
    </w:p>
    <w:p w:rsidR="003A7C21" w:rsidRDefault="00F20DC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April 17: Kamau a debtor settled his account of Kshs. 78,000 by issuing a cheque of Kshs.      </w:t>
      </w:r>
    </w:p>
    <w:p w:rsidR="003A7C21" w:rsidRDefault="00F20DC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 45,000 and  the rest in cash.</w:t>
      </w:r>
    </w:p>
    <w:p w:rsidR="003A7C21" w:rsidRDefault="00F20DC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April 20: Paid Wanyama , a creditor Kshs. 28,500 by a cheque in full settlement of his </w:t>
      </w:r>
    </w:p>
    <w:p w:rsidR="003A7C21" w:rsidRDefault="00F20DC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  account after deducting 5% cash discount.</w:t>
      </w:r>
    </w:p>
    <w:p w:rsidR="003A7C21" w:rsidRDefault="00F20DC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April 21: Atieno, a debtor paid her account of Kshs. 100,000 by a cheque less 10 % cash </w:t>
      </w:r>
    </w:p>
    <w:p w:rsidR="003A7C21" w:rsidRDefault="00F20DC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 discount.</w:t>
      </w:r>
    </w:p>
    <w:p w:rsidR="003A7C21" w:rsidRDefault="00F20DC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April 25: Withdrew Kshs.15,000 from bamk for personal use.</w:t>
      </w:r>
    </w:p>
    <w:p w:rsidR="003A7C21" w:rsidRDefault="00F20DC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April 26: Bought furniture Kshs. 20,000 in cash .</w:t>
      </w:r>
    </w:p>
    <w:p w:rsidR="003A7C21" w:rsidRDefault="00F20DC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April 27: Kamau bought goods worth Kshs. 80,000 on credit .</w:t>
      </w:r>
    </w:p>
    <w:p w:rsidR="003A7C21" w:rsidRDefault="00F20DC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April 28: Received cheques  of the following amounts from: Duale Kshs. 18,000,Mwangi </w:t>
      </w:r>
    </w:p>
    <w:p w:rsidR="003A7C21" w:rsidRDefault="00F20DC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 Kshs.28,800 and Barasa Kshs. 12,600.The business had allowed each of them a         </w:t>
      </w:r>
    </w:p>
    <w:p w:rsidR="003A7C21" w:rsidRDefault="00F20DC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discount of 10%.          </w:t>
      </w:r>
    </w:p>
    <w:p w:rsidR="003A7C21" w:rsidRDefault="00F20DC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April 29: Settled the following accounts in cash: Makori Kshs. 10,000,  Kirwa  Kshs. </w:t>
      </w:r>
    </w:p>
    <w:p w:rsidR="003A7C21" w:rsidRDefault="00F20DC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  35,000 and  Kiptoo Kshs. 18,000 less 5% cash discount.</w:t>
      </w:r>
    </w:p>
    <w:p w:rsidR="003A7C21" w:rsidRDefault="00F20DC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April 30: Deposited all cash into the business bank account except Kshs. 50,000.</w:t>
      </w:r>
    </w:p>
    <w:p w:rsidR="003A7C21" w:rsidRDefault="00F20DC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Required: Prepare a three column cash book and balance it off on 30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 2025.  </w:t>
      </w:r>
    </w:p>
    <w:p w:rsidR="003A7C21" w:rsidRDefault="00F20DC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(10 mks)</w:t>
      </w:r>
    </w:p>
    <w:p w:rsidR="003A7C21" w:rsidRDefault="003A7C21">
      <w:pPr>
        <w:pStyle w:val="ListParagraph"/>
        <w:rPr>
          <w:sz w:val="24"/>
          <w:szCs w:val="24"/>
        </w:rPr>
      </w:pPr>
    </w:p>
    <w:p w:rsidR="003A7C21" w:rsidRDefault="00F20DC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a) Explain five factors that can lead to a decrease in demand for oranges in the market. </w:t>
      </w:r>
    </w:p>
    <w:p w:rsidR="003A7C21" w:rsidRDefault="00F20DC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( 10 mks)</w:t>
      </w:r>
    </w:p>
    <w:p w:rsidR="003A7C21" w:rsidRDefault="00F20DC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b) Describe five accounting documents used in home trade.                                 (10 mks)</w:t>
      </w:r>
    </w:p>
    <w:p w:rsidR="003A7C21" w:rsidRDefault="003A7C21">
      <w:pPr>
        <w:pStyle w:val="ListParagraph"/>
        <w:rPr>
          <w:sz w:val="24"/>
          <w:szCs w:val="24"/>
        </w:rPr>
      </w:pPr>
    </w:p>
    <w:sectPr w:rsidR="003A7C2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9B6" w:rsidRDefault="00C929B6">
      <w:pPr>
        <w:spacing w:after="0" w:line="240" w:lineRule="auto"/>
      </w:pPr>
      <w:r>
        <w:separator/>
      </w:r>
    </w:p>
  </w:endnote>
  <w:endnote w:type="continuationSeparator" w:id="0">
    <w:p w:rsidR="00C929B6" w:rsidRDefault="00C92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C21" w:rsidRDefault="00F20DC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2552">
      <w:rPr>
        <w:noProof/>
      </w:rPr>
      <w:t>1</w:t>
    </w:r>
    <w:r>
      <w:rPr>
        <w:noProof/>
      </w:rPr>
      <w:fldChar w:fldCharType="end"/>
    </w:r>
  </w:p>
  <w:p w:rsidR="003A7C21" w:rsidRDefault="003A7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9B6" w:rsidRDefault="00C929B6">
      <w:pPr>
        <w:spacing w:after="0" w:line="240" w:lineRule="auto"/>
      </w:pPr>
      <w:r>
        <w:separator/>
      </w:r>
    </w:p>
  </w:footnote>
  <w:footnote w:type="continuationSeparator" w:id="0">
    <w:p w:rsidR="00C929B6" w:rsidRDefault="00C92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E7543E8E"/>
    <w:lvl w:ilvl="0" w:tplc="8B581A10">
      <w:start w:val="1"/>
      <w:numFmt w:val="decimal"/>
      <w:lvlText w:val="%1."/>
      <w:lvlJc w:val="left"/>
      <w:pPr>
        <w:ind w:left="768" w:hanging="408"/>
      </w:pPr>
      <w:rPr>
        <w:b/>
        <w:sz w:val="25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C6C63"/>
    <w:multiLevelType w:val="hybridMultilevel"/>
    <w:tmpl w:val="34B0C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C21"/>
    <w:rsid w:val="00272552"/>
    <w:rsid w:val="003A7C21"/>
    <w:rsid w:val="00AC3530"/>
    <w:rsid w:val="00C826AF"/>
    <w:rsid w:val="00C929B6"/>
    <w:rsid w:val="00F2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642C49-092E-4BB1-A7C1-50ACF8D0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pPr>
      <w:spacing w:after="0" w:line="240" w:lineRule="auto"/>
    </w:pPr>
    <w:rPr>
      <w:rFonts w:eastAsia="Times New Roman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2025-05-21T22:45:00Z</dcterms:created>
  <dcterms:modified xsi:type="dcterms:W3CDTF">2025-05-21T22:45:00Z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407dcb67bbab4eaa9144f65972867e2b</vt:lpwstr>
  </property>
</Properties>
</file>