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1C52D1" w14:textId="77777777" w:rsidR="00AE334E" w:rsidRPr="005E4BFE" w:rsidRDefault="00AE334E" w:rsidP="00AE334E">
      <w:pPr>
        <w:spacing w:line="360" w:lineRule="auto"/>
        <w:ind w:left="6480" w:hanging="6480"/>
        <w:rPr>
          <w:rFonts w:ascii="Times New Roman" w:hAnsi="Times New Roman" w:cs="Times New Roman"/>
          <w:b/>
          <w:sz w:val="24"/>
          <w:szCs w:val="24"/>
        </w:rPr>
      </w:pPr>
      <w:r w:rsidRPr="005E4BFE">
        <w:rPr>
          <w:rFonts w:ascii="Times New Roman" w:hAnsi="Times New Roman" w:cs="Times New Roman"/>
          <w:b/>
          <w:sz w:val="24"/>
          <w:szCs w:val="24"/>
        </w:rPr>
        <w:t>NAME……………………</w:t>
      </w:r>
      <w:r>
        <w:rPr>
          <w:rFonts w:ascii="Times New Roman" w:hAnsi="Times New Roman" w:cs="Times New Roman"/>
          <w:b/>
          <w:sz w:val="24"/>
          <w:szCs w:val="24"/>
        </w:rPr>
        <w:t>….</w:t>
      </w:r>
      <w:r w:rsidRPr="005E4BFE">
        <w:rPr>
          <w:rFonts w:ascii="Times New Roman" w:hAnsi="Times New Roman" w:cs="Times New Roman"/>
          <w:b/>
          <w:sz w:val="24"/>
          <w:szCs w:val="24"/>
        </w:rPr>
        <w:t xml:space="preserve">……………INDEX </w:t>
      </w:r>
      <w:proofErr w:type="gramStart"/>
      <w:r w:rsidRPr="005E4BFE">
        <w:rPr>
          <w:rFonts w:ascii="Times New Roman" w:hAnsi="Times New Roman" w:cs="Times New Roman"/>
          <w:b/>
          <w:sz w:val="24"/>
          <w:szCs w:val="24"/>
        </w:rPr>
        <w:t>NO:…</w:t>
      </w:r>
      <w:proofErr w:type="gramEnd"/>
      <w:r w:rsidRPr="005E4BFE">
        <w:rPr>
          <w:rFonts w:ascii="Times New Roman" w:hAnsi="Times New Roman" w:cs="Times New Roman"/>
          <w:b/>
          <w:sz w:val="24"/>
          <w:szCs w:val="24"/>
        </w:rPr>
        <w:t>………………….ADM:…..........................</w:t>
      </w:r>
    </w:p>
    <w:p w14:paraId="0EA1EE93" w14:textId="77777777" w:rsidR="00AE334E" w:rsidRPr="005E4BFE" w:rsidRDefault="00AE334E" w:rsidP="00AE334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E4BFE">
        <w:rPr>
          <w:rFonts w:ascii="Times New Roman" w:hAnsi="Times New Roman" w:cs="Times New Roman"/>
          <w:b/>
          <w:sz w:val="24"/>
          <w:szCs w:val="24"/>
        </w:rPr>
        <w:t>SCHOOL…………………………</w:t>
      </w:r>
      <w:r>
        <w:rPr>
          <w:rFonts w:ascii="Times New Roman" w:hAnsi="Times New Roman" w:cs="Times New Roman"/>
          <w:b/>
          <w:sz w:val="24"/>
          <w:szCs w:val="24"/>
        </w:rPr>
        <w:t>….</w:t>
      </w:r>
      <w:r w:rsidRPr="005E4BFE">
        <w:rPr>
          <w:rFonts w:ascii="Times New Roman" w:hAnsi="Times New Roman" w:cs="Times New Roman"/>
          <w:b/>
          <w:sz w:val="24"/>
          <w:szCs w:val="24"/>
        </w:rPr>
        <w:t xml:space="preserve">……   DATE ………………..……….  CLASS: ………………….    </w:t>
      </w:r>
    </w:p>
    <w:p w14:paraId="754A3E4A" w14:textId="77777777" w:rsidR="00373048" w:rsidRDefault="00373048" w:rsidP="00373048">
      <w:pPr>
        <w:pStyle w:val="NoSpacing"/>
        <w:rPr>
          <w:rFonts w:ascii="Bookman Old Style" w:hAnsi="Bookman Old Style"/>
          <w:b/>
          <w:sz w:val="24"/>
          <w:szCs w:val="24"/>
        </w:rPr>
      </w:pPr>
    </w:p>
    <w:p w14:paraId="3C448243" w14:textId="77777777" w:rsidR="00DC3073" w:rsidRPr="003949B4" w:rsidRDefault="00DC3073" w:rsidP="00373048">
      <w:pPr>
        <w:pStyle w:val="NoSpacing"/>
        <w:rPr>
          <w:rFonts w:ascii="Bookman Old Style" w:hAnsi="Bookman Old Style"/>
          <w:b/>
          <w:sz w:val="24"/>
          <w:szCs w:val="24"/>
        </w:rPr>
      </w:pPr>
    </w:p>
    <w:p w14:paraId="2B46150A" w14:textId="77777777" w:rsidR="006D3895" w:rsidRPr="00096603" w:rsidRDefault="006D3895" w:rsidP="006D3895">
      <w:pPr>
        <w:spacing w:after="0"/>
        <w:rPr>
          <w:rFonts w:ascii="Book Antiqua" w:eastAsia="Calibri" w:hAnsi="Book Antiqua" w:cs="Times New Roman"/>
          <w:b/>
          <w:sz w:val="28"/>
          <w:szCs w:val="28"/>
        </w:rPr>
      </w:pPr>
      <w:r>
        <w:rPr>
          <w:rFonts w:ascii="Book Antiqua" w:eastAsia="Calibri" w:hAnsi="Book Antiqua" w:cs="Times New Roman"/>
          <w:b/>
          <w:sz w:val="28"/>
          <w:szCs w:val="28"/>
        </w:rPr>
        <w:t>312</w:t>
      </w:r>
      <w:r w:rsidRPr="00096603">
        <w:rPr>
          <w:rFonts w:ascii="Book Antiqua" w:eastAsia="Calibri" w:hAnsi="Book Antiqua" w:cs="Times New Roman"/>
          <w:b/>
          <w:sz w:val="28"/>
          <w:szCs w:val="28"/>
        </w:rPr>
        <w:t>/</w:t>
      </w:r>
      <w:r>
        <w:rPr>
          <w:rFonts w:ascii="Book Antiqua" w:eastAsia="Calibri" w:hAnsi="Book Antiqua" w:cs="Times New Roman"/>
          <w:b/>
          <w:sz w:val="28"/>
          <w:szCs w:val="28"/>
        </w:rPr>
        <w:t>1</w:t>
      </w:r>
    </w:p>
    <w:p w14:paraId="3AA1EC29" w14:textId="77777777" w:rsidR="006D3895" w:rsidRPr="00096603" w:rsidRDefault="006D3895" w:rsidP="006D3895">
      <w:pPr>
        <w:spacing w:after="0"/>
        <w:rPr>
          <w:rFonts w:ascii="Book Antiqua" w:eastAsia="Calibri" w:hAnsi="Book Antiqua" w:cs="Times New Roman"/>
          <w:b/>
          <w:sz w:val="28"/>
          <w:szCs w:val="28"/>
        </w:rPr>
      </w:pPr>
      <w:r>
        <w:rPr>
          <w:rFonts w:ascii="Book Antiqua" w:eastAsia="Calibri" w:hAnsi="Book Antiqua" w:cs="Times New Roman"/>
          <w:b/>
          <w:sz w:val="28"/>
          <w:szCs w:val="28"/>
        </w:rPr>
        <w:t>GEOGRAPHY</w:t>
      </w:r>
    </w:p>
    <w:p w14:paraId="70EDBE54" w14:textId="77777777" w:rsidR="006D3895" w:rsidRPr="00096603" w:rsidRDefault="006D3895" w:rsidP="006D3895">
      <w:pPr>
        <w:spacing w:after="0"/>
        <w:rPr>
          <w:rFonts w:ascii="Book Antiqua" w:eastAsia="Calibri" w:hAnsi="Book Antiqua" w:cs="Times New Roman"/>
          <w:b/>
          <w:sz w:val="28"/>
          <w:szCs w:val="28"/>
        </w:rPr>
      </w:pPr>
      <w:r>
        <w:rPr>
          <w:rFonts w:ascii="Book Antiqua" w:eastAsia="Calibri" w:hAnsi="Book Antiqua" w:cs="Times New Roman"/>
          <w:b/>
          <w:sz w:val="28"/>
          <w:szCs w:val="28"/>
        </w:rPr>
        <w:t>Paper 1</w:t>
      </w:r>
    </w:p>
    <w:p w14:paraId="6BAB89C2" w14:textId="70A3F4C8" w:rsidR="006D3895" w:rsidRPr="00096603" w:rsidRDefault="00BF3C5D" w:rsidP="006D3895">
      <w:pPr>
        <w:spacing w:after="0"/>
        <w:rPr>
          <w:rFonts w:ascii="Book Antiqua" w:eastAsia="Calibri" w:hAnsi="Book Antiqua" w:cs="Times New Roman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>J</w:t>
      </w:r>
      <w:r w:rsidR="006D3895">
        <w:rPr>
          <w:rFonts w:ascii="Book Antiqua" w:hAnsi="Book Antiqua"/>
          <w:b/>
          <w:sz w:val="28"/>
          <w:szCs w:val="28"/>
        </w:rPr>
        <w:t xml:space="preserve">ULY/AUG, </w:t>
      </w:r>
      <w:r w:rsidR="006D3895">
        <w:rPr>
          <w:rFonts w:ascii="Book Antiqua" w:eastAsia="Calibri" w:hAnsi="Book Antiqua" w:cs="Times New Roman"/>
          <w:b/>
          <w:sz w:val="28"/>
          <w:szCs w:val="28"/>
        </w:rPr>
        <w:t xml:space="preserve"> 20</w:t>
      </w:r>
      <w:r w:rsidR="0040443E">
        <w:rPr>
          <w:rFonts w:ascii="Book Antiqua" w:eastAsia="Calibri" w:hAnsi="Book Antiqua" w:cs="Times New Roman"/>
          <w:b/>
          <w:sz w:val="28"/>
          <w:szCs w:val="28"/>
        </w:rPr>
        <w:t>24</w:t>
      </w:r>
    </w:p>
    <w:p w14:paraId="2ED0D163" w14:textId="77777777" w:rsidR="006D3895" w:rsidRPr="0047089E" w:rsidRDefault="006D3895" w:rsidP="006D3895">
      <w:pPr>
        <w:spacing w:after="0"/>
        <w:rPr>
          <w:rFonts w:ascii="Book Antiqua" w:hAnsi="Book Antiqua"/>
          <w:b/>
          <w:sz w:val="28"/>
          <w:szCs w:val="28"/>
        </w:rPr>
      </w:pPr>
      <w:r w:rsidRPr="00096603">
        <w:rPr>
          <w:rFonts w:ascii="Book Antiqua" w:eastAsia="Calibri" w:hAnsi="Book Antiqua" w:cs="Times New Roman"/>
          <w:b/>
          <w:sz w:val="28"/>
          <w:szCs w:val="28"/>
        </w:rPr>
        <w:t>Time: 2</w:t>
      </w:r>
      <w:r>
        <w:rPr>
          <w:rFonts w:ascii="Book Antiqua" w:eastAsia="Calibri" w:hAnsi="Book Antiqua" w:cs="Times New Roman"/>
          <w:b/>
          <w:sz w:val="28"/>
          <w:szCs w:val="28"/>
        </w:rPr>
        <w:t>¾</w:t>
      </w:r>
      <w:r w:rsidRPr="00096603">
        <w:rPr>
          <w:rFonts w:ascii="Book Antiqua" w:eastAsia="Calibri" w:hAnsi="Book Antiqua" w:cs="Times New Roman"/>
          <w:b/>
          <w:sz w:val="28"/>
          <w:szCs w:val="28"/>
        </w:rPr>
        <w:t xml:space="preserve"> hours</w:t>
      </w:r>
    </w:p>
    <w:p w14:paraId="1BFD8AD3" w14:textId="77777777" w:rsidR="006D3895" w:rsidRDefault="006D3895" w:rsidP="006D3895">
      <w:pPr>
        <w:spacing w:after="0"/>
        <w:rPr>
          <w:rFonts w:ascii="Book Antiqua" w:eastAsia="Calibri" w:hAnsi="Book Antiqua" w:cs="Times New Roman"/>
        </w:rPr>
      </w:pPr>
    </w:p>
    <w:p w14:paraId="68C37B8B" w14:textId="77777777" w:rsidR="006D3895" w:rsidRDefault="006D3895" w:rsidP="006D3895">
      <w:pPr>
        <w:spacing w:after="0" w:line="240" w:lineRule="auto"/>
        <w:rPr>
          <w:rFonts w:ascii="Book Antiqua" w:eastAsia="Calibri" w:hAnsi="Book Antiqua" w:cs="Times New Roman"/>
        </w:rPr>
      </w:pPr>
    </w:p>
    <w:p w14:paraId="40B50199" w14:textId="77777777" w:rsidR="00BF18F7" w:rsidRPr="00BF18F7" w:rsidRDefault="00BF18F7" w:rsidP="00BF18F7">
      <w:pPr>
        <w:spacing w:after="0"/>
        <w:jc w:val="center"/>
        <w:rPr>
          <w:rFonts w:ascii="Britannic Bold" w:hAnsi="Britannic Bold"/>
          <w:b/>
          <w:bCs/>
          <w:sz w:val="36"/>
          <w:szCs w:val="36"/>
        </w:rPr>
      </w:pPr>
      <w:r w:rsidRPr="00BF18F7">
        <w:rPr>
          <w:rFonts w:ascii="Britannic Bold" w:hAnsi="Britannic Bold"/>
          <w:b/>
          <w:bCs/>
          <w:sz w:val="36"/>
          <w:szCs w:val="36"/>
        </w:rPr>
        <w:t>NAKURU NORTH SUB -COUNTY JOINT MOCK 2024</w:t>
      </w:r>
    </w:p>
    <w:p w14:paraId="52E10AF5" w14:textId="77777777" w:rsidR="006D3895" w:rsidRPr="006D0913" w:rsidRDefault="006D3895" w:rsidP="006D3895">
      <w:pPr>
        <w:spacing w:after="0"/>
        <w:jc w:val="center"/>
        <w:rPr>
          <w:rFonts w:ascii="Book Antiqua" w:eastAsia="Calibri" w:hAnsi="Book Antiqua" w:cs="Times New Roman"/>
          <w:b/>
          <w:i/>
          <w:sz w:val="28"/>
          <w:szCs w:val="28"/>
        </w:rPr>
      </w:pPr>
      <w:r w:rsidRPr="006D0913">
        <w:rPr>
          <w:rFonts w:ascii="Book Antiqua" w:eastAsia="Calibri" w:hAnsi="Book Antiqua" w:cs="Times New Roman"/>
          <w:b/>
          <w:i/>
          <w:sz w:val="28"/>
          <w:szCs w:val="28"/>
        </w:rPr>
        <w:t>Kenya Certificate of Secondary Education</w:t>
      </w:r>
    </w:p>
    <w:p w14:paraId="1E6E4C52" w14:textId="77777777" w:rsidR="006D3895" w:rsidRPr="00096603" w:rsidRDefault="006D3895" w:rsidP="006D3895">
      <w:pPr>
        <w:spacing w:after="0"/>
        <w:jc w:val="center"/>
        <w:rPr>
          <w:rFonts w:ascii="Book Antiqua" w:eastAsia="Calibri" w:hAnsi="Book Antiqua" w:cs="Times New Roman"/>
          <w:b/>
          <w:sz w:val="28"/>
          <w:szCs w:val="28"/>
        </w:rPr>
      </w:pPr>
      <w:r>
        <w:rPr>
          <w:rFonts w:ascii="Book Antiqua" w:eastAsia="Calibri" w:hAnsi="Book Antiqua" w:cs="Times New Roman"/>
          <w:b/>
          <w:sz w:val="28"/>
          <w:szCs w:val="28"/>
        </w:rPr>
        <w:t>312</w:t>
      </w:r>
      <w:r w:rsidRPr="00096603">
        <w:rPr>
          <w:rFonts w:ascii="Book Antiqua" w:eastAsia="Calibri" w:hAnsi="Book Antiqua" w:cs="Times New Roman"/>
          <w:b/>
          <w:sz w:val="28"/>
          <w:szCs w:val="28"/>
        </w:rPr>
        <w:t>/</w:t>
      </w:r>
      <w:r>
        <w:rPr>
          <w:rFonts w:ascii="Book Antiqua" w:eastAsia="Calibri" w:hAnsi="Book Antiqua" w:cs="Times New Roman"/>
          <w:b/>
          <w:sz w:val="28"/>
          <w:szCs w:val="28"/>
        </w:rPr>
        <w:t>1</w:t>
      </w:r>
    </w:p>
    <w:p w14:paraId="0872AE2C" w14:textId="77777777" w:rsidR="006D3895" w:rsidRPr="00096603" w:rsidRDefault="006D3895" w:rsidP="006D3895">
      <w:pPr>
        <w:spacing w:after="0"/>
        <w:jc w:val="center"/>
        <w:rPr>
          <w:rFonts w:ascii="Book Antiqua" w:eastAsia="Calibri" w:hAnsi="Book Antiqua" w:cs="Times New Roman"/>
          <w:b/>
          <w:sz w:val="28"/>
          <w:szCs w:val="28"/>
        </w:rPr>
      </w:pPr>
      <w:r>
        <w:rPr>
          <w:rFonts w:ascii="Book Antiqua" w:eastAsia="Calibri" w:hAnsi="Book Antiqua" w:cs="Times New Roman"/>
          <w:b/>
          <w:sz w:val="28"/>
          <w:szCs w:val="28"/>
        </w:rPr>
        <w:t>Paper 1</w:t>
      </w:r>
    </w:p>
    <w:p w14:paraId="3290934B" w14:textId="77777777" w:rsidR="006D3895" w:rsidRDefault="006D3895" w:rsidP="006D3895">
      <w:pPr>
        <w:spacing w:after="0" w:line="360" w:lineRule="auto"/>
        <w:jc w:val="center"/>
        <w:rPr>
          <w:rFonts w:ascii="Book Antiqua" w:eastAsia="Calibri" w:hAnsi="Book Antiqua" w:cs="Times New Roman"/>
          <w:b/>
          <w:sz w:val="28"/>
          <w:szCs w:val="28"/>
        </w:rPr>
      </w:pPr>
      <w:r>
        <w:rPr>
          <w:rFonts w:ascii="Book Antiqua" w:eastAsia="Calibri" w:hAnsi="Book Antiqua" w:cs="Times New Roman"/>
          <w:b/>
          <w:sz w:val="28"/>
          <w:szCs w:val="28"/>
        </w:rPr>
        <w:t>GEOGRAPHY</w:t>
      </w:r>
    </w:p>
    <w:p w14:paraId="6F6F7EC2" w14:textId="303BB37A" w:rsidR="006D3895" w:rsidRPr="00E27805" w:rsidRDefault="006D3895" w:rsidP="006D3895">
      <w:pPr>
        <w:spacing w:after="0" w:line="360" w:lineRule="auto"/>
        <w:jc w:val="center"/>
        <w:rPr>
          <w:rFonts w:ascii="Book Antiqua" w:eastAsia="Calibri" w:hAnsi="Book Antiqua" w:cs="Times New Roman"/>
          <w:b/>
          <w:sz w:val="28"/>
          <w:szCs w:val="28"/>
        </w:rPr>
      </w:pPr>
      <w:r>
        <w:rPr>
          <w:rFonts w:ascii="Book Antiqua" w:eastAsia="Calibri" w:hAnsi="Book Antiqua" w:cs="Times New Roman"/>
          <w:b/>
          <w:sz w:val="28"/>
          <w:szCs w:val="28"/>
        </w:rPr>
        <w:t>JULY/AUGUST 20</w:t>
      </w:r>
      <w:r w:rsidR="00D36210">
        <w:rPr>
          <w:rFonts w:ascii="Book Antiqua" w:eastAsia="Calibri" w:hAnsi="Book Antiqua" w:cs="Times New Roman"/>
          <w:b/>
          <w:sz w:val="28"/>
          <w:szCs w:val="28"/>
        </w:rPr>
        <w:t>24</w:t>
      </w:r>
    </w:p>
    <w:p w14:paraId="235EC281" w14:textId="77777777" w:rsidR="006D3895" w:rsidRDefault="006D3895" w:rsidP="006D3895">
      <w:pPr>
        <w:spacing w:after="0"/>
        <w:rPr>
          <w:rFonts w:ascii="Book Antiqua" w:eastAsia="Calibri" w:hAnsi="Book Antiqua" w:cs="Times New Roman"/>
          <w:b/>
          <w:u w:val="single"/>
        </w:rPr>
      </w:pPr>
    </w:p>
    <w:p w14:paraId="0558833E" w14:textId="77777777" w:rsidR="006D3895" w:rsidRDefault="006D3895" w:rsidP="006D3895">
      <w:pPr>
        <w:spacing w:after="0"/>
        <w:rPr>
          <w:rFonts w:ascii="Book Antiqua" w:eastAsia="Calibri" w:hAnsi="Book Antiqua" w:cs="Times New Roman"/>
          <w:b/>
          <w:u w:val="single"/>
        </w:rPr>
      </w:pPr>
    </w:p>
    <w:p w14:paraId="2FAF93BA" w14:textId="77777777" w:rsidR="00BF3C5D" w:rsidRDefault="00BF3C5D" w:rsidP="006D3895">
      <w:pPr>
        <w:spacing w:after="0"/>
        <w:rPr>
          <w:rFonts w:ascii="Book Antiqua" w:eastAsia="Calibri" w:hAnsi="Book Antiqua" w:cs="Times New Roman"/>
          <w:b/>
          <w:u w:val="single"/>
        </w:rPr>
      </w:pPr>
    </w:p>
    <w:p w14:paraId="7DC314DE" w14:textId="77777777" w:rsidR="006D3895" w:rsidRDefault="006D3895" w:rsidP="006D3895">
      <w:pPr>
        <w:spacing w:after="0"/>
        <w:rPr>
          <w:rFonts w:ascii="Book Antiqua" w:eastAsia="Calibri" w:hAnsi="Book Antiqua" w:cs="Times New Roman"/>
          <w:b/>
          <w:u w:val="single"/>
        </w:rPr>
      </w:pPr>
    </w:p>
    <w:p w14:paraId="400481BC" w14:textId="77777777" w:rsidR="006D3895" w:rsidRDefault="006D3895" w:rsidP="006D3895">
      <w:pPr>
        <w:spacing w:after="0" w:line="360" w:lineRule="auto"/>
        <w:rPr>
          <w:rFonts w:ascii="Book Antiqua" w:hAnsi="Book Antiqua"/>
          <w:b/>
          <w:u w:val="single"/>
        </w:rPr>
      </w:pPr>
      <w:r w:rsidRPr="00D1362F">
        <w:rPr>
          <w:rFonts w:ascii="Book Antiqua" w:eastAsia="Calibri" w:hAnsi="Book Antiqua" w:cs="Times New Roman"/>
          <w:b/>
          <w:u w:val="single"/>
        </w:rPr>
        <w:t>INSTRUCTIONS TO STUDENTS</w:t>
      </w:r>
    </w:p>
    <w:p w14:paraId="07F1D128" w14:textId="77777777" w:rsidR="006D3895" w:rsidRPr="00D1362F" w:rsidRDefault="006D3895" w:rsidP="006D3895">
      <w:pPr>
        <w:spacing w:after="0" w:line="240" w:lineRule="auto"/>
        <w:rPr>
          <w:rFonts w:ascii="Book Antiqua" w:eastAsia="Calibri" w:hAnsi="Book Antiqua" w:cs="Times New Roman"/>
          <w:b/>
          <w:u w:val="single"/>
        </w:rPr>
      </w:pPr>
    </w:p>
    <w:p w14:paraId="62F1A66C" w14:textId="77777777" w:rsidR="006D3895" w:rsidRPr="00031E86" w:rsidRDefault="006D3895" w:rsidP="006D3895">
      <w:pPr>
        <w:pStyle w:val="ListParagraph"/>
        <w:numPr>
          <w:ilvl w:val="0"/>
          <w:numId w:val="11"/>
        </w:numPr>
        <w:spacing w:after="0"/>
        <w:rPr>
          <w:rFonts w:ascii="Book Antiqua" w:eastAsia="Calibri" w:hAnsi="Book Antiqua" w:cs="Times New Roman"/>
          <w:i/>
        </w:rPr>
      </w:pPr>
      <w:r w:rsidRPr="00031E86">
        <w:rPr>
          <w:rFonts w:ascii="Book Antiqua" w:eastAsia="Calibri" w:hAnsi="Book Antiqua" w:cs="Times New Roman"/>
          <w:i/>
          <w:sz w:val="24"/>
          <w:szCs w:val="24"/>
        </w:rPr>
        <w:t xml:space="preserve">This paper has </w:t>
      </w:r>
      <w:r w:rsidRPr="002B341F">
        <w:rPr>
          <w:rFonts w:ascii="Book Antiqua" w:eastAsia="Calibri" w:hAnsi="Book Antiqua" w:cs="Times New Roman"/>
          <w:b/>
          <w:i/>
          <w:sz w:val="24"/>
          <w:szCs w:val="24"/>
        </w:rPr>
        <w:t xml:space="preserve">two </w:t>
      </w:r>
      <w:r w:rsidRPr="00031E86">
        <w:rPr>
          <w:rFonts w:ascii="Book Antiqua" w:eastAsia="Calibri" w:hAnsi="Book Antiqua" w:cs="Times New Roman"/>
          <w:i/>
          <w:sz w:val="24"/>
          <w:szCs w:val="24"/>
        </w:rPr>
        <w:t>sections</w:t>
      </w:r>
      <w:r w:rsidRPr="002B341F">
        <w:rPr>
          <w:rFonts w:ascii="Book Antiqua" w:eastAsia="Calibri" w:hAnsi="Book Antiqua" w:cs="Times New Roman"/>
          <w:b/>
          <w:i/>
          <w:sz w:val="24"/>
          <w:szCs w:val="24"/>
        </w:rPr>
        <w:t xml:space="preserve"> A</w:t>
      </w:r>
      <w:r w:rsidRPr="00031E86">
        <w:rPr>
          <w:rFonts w:ascii="Book Antiqua" w:eastAsia="Calibri" w:hAnsi="Book Antiqua" w:cs="Times New Roman"/>
          <w:i/>
          <w:sz w:val="24"/>
          <w:szCs w:val="24"/>
        </w:rPr>
        <w:t xml:space="preserve"> and </w:t>
      </w:r>
      <w:r w:rsidRPr="002B341F">
        <w:rPr>
          <w:rFonts w:ascii="Book Antiqua" w:eastAsia="Calibri" w:hAnsi="Book Antiqua" w:cs="Times New Roman"/>
          <w:b/>
          <w:i/>
          <w:sz w:val="24"/>
          <w:szCs w:val="24"/>
        </w:rPr>
        <w:t>B</w:t>
      </w:r>
    </w:p>
    <w:p w14:paraId="6B8A7498" w14:textId="77777777" w:rsidR="006D3895" w:rsidRPr="00BF3C5D" w:rsidRDefault="006D3895" w:rsidP="006D3895">
      <w:pPr>
        <w:pStyle w:val="ListParagraph"/>
        <w:numPr>
          <w:ilvl w:val="0"/>
          <w:numId w:val="11"/>
        </w:numPr>
        <w:spacing w:after="0"/>
        <w:rPr>
          <w:rFonts w:ascii="Calibri" w:eastAsia="Calibri" w:hAnsi="Calibri" w:cs="Times New Roman"/>
        </w:rPr>
      </w:pPr>
      <w:r w:rsidRPr="0089412E">
        <w:rPr>
          <w:rFonts w:ascii="Book Antiqua" w:eastAsia="Calibri" w:hAnsi="Book Antiqua" w:cs="Times New Roman"/>
          <w:i/>
          <w:sz w:val="24"/>
          <w:szCs w:val="24"/>
        </w:rPr>
        <w:t xml:space="preserve">Answer </w:t>
      </w:r>
      <w:r w:rsidRPr="0089412E">
        <w:rPr>
          <w:rFonts w:ascii="Book Antiqua" w:eastAsia="Calibri" w:hAnsi="Book Antiqua" w:cs="Times New Roman"/>
          <w:b/>
          <w:i/>
          <w:sz w:val="24"/>
          <w:szCs w:val="24"/>
        </w:rPr>
        <w:t>ALL</w:t>
      </w:r>
      <w:r w:rsidRPr="0089412E">
        <w:rPr>
          <w:rFonts w:ascii="Book Antiqua" w:eastAsia="Calibri" w:hAnsi="Book Antiqua" w:cs="Times New Roman"/>
          <w:i/>
          <w:sz w:val="24"/>
          <w:szCs w:val="24"/>
        </w:rPr>
        <w:t xml:space="preserve"> the questions in </w:t>
      </w:r>
      <w:r>
        <w:rPr>
          <w:rFonts w:ascii="Book Antiqua" w:eastAsia="Calibri" w:hAnsi="Book Antiqua" w:cs="Times New Roman"/>
          <w:i/>
          <w:sz w:val="24"/>
          <w:szCs w:val="24"/>
        </w:rPr>
        <w:t xml:space="preserve">section </w:t>
      </w:r>
      <w:r w:rsidRPr="009605A8">
        <w:rPr>
          <w:rFonts w:ascii="Book Antiqua" w:eastAsia="Calibri" w:hAnsi="Book Antiqua" w:cs="Times New Roman"/>
          <w:b/>
          <w:i/>
          <w:sz w:val="24"/>
          <w:szCs w:val="24"/>
        </w:rPr>
        <w:t>A</w:t>
      </w:r>
      <w:r>
        <w:rPr>
          <w:rFonts w:ascii="Book Antiqua" w:eastAsia="Calibri" w:hAnsi="Book Antiqua" w:cs="Times New Roman"/>
          <w:i/>
          <w:sz w:val="24"/>
          <w:szCs w:val="24"/>
        </w:rPr>
        <w:t xml:space="preserve">.  In section </w:t>
      </w:r>
      <w:r w:rsidRPr="009605A8">
        <w:rPr>
          <w:rFonts w:ascii="Book Antiqua" w:eastAsia="Calibri" w:hAnsi="Book Antiqua" w:cs="Times New Roman"/>
          <w:b/>
          <w:i/>
          <w:sz w:val="24"/>
          <w:szCs w:val="24"/>
        </w:rPr>
        <w:t xml:space="preserve">B </w:t>
      </w:r>
      <w:r>
        <w:rPr>
          <w:rFonts w:ascii="Book Antiqua" w:eastAsia="Calibri" w:hAnsi="Book Antiqua" w:cs="Times New Roman"/>
          <w:i/>
          <w:sz w:val="24"/>
          <w:szCs w:val="24"/>
        </w:rPr>
        <w:t xml:space="preserve">answer questions </w:t>
      </w:r>
      <w:r w:rsidRPr="009605A8">
        <w:rPr>
          <w:rFonts w:ascii="Book Antiqua" w:eastAsia="Calibri" w:hAnsi="Book Antiqua" w:cs="Times New Roman"/>
          <w:b/>
          <w:i/>
          <w:sz w:val="24"/>
          <w:szCs w:val="24"/>
        </w:rPr>
        <w:t>6</w:t>
      </w:r>
      <w:r>
        <w:rPr>
          <w:rFonts w:ascii="Book Antiqua" w:eastAsia="Calibri" w:hAnsi="Book Antiqua" w:cs="Times New Roman"/>
          <w:i/>
          <w:sz w:val="24"/>
          <w:szCs w:val="24"/>
        </w:rPr>
        <w:t xml:space="preserve"> and any other </w:t>
      </w:r>
      <w:r w:rsidRPr="009605A8">
        <w:rPr>
          <w:rFonts w:ascii="Book Antiqua" w:eastAsia="Calibri" w:hAnsi="Book Antiqua" w:cs="Times New Roman"/>
          <w:b/>
          <w:i/>
          <w:sz w:val="24"/>
          <w:szCs w:val="24"/>
        </w:rPr>
        <w:t>TWO</w:t>
      </w:r>
      <w:r>
        <w:rPr>
          <w:rFonts w:ascii="Book Antiqua" w:eastAsia="Calibri" w:hAnsi="Book Antiqua" w:cs="Times New Roman"/>
          <w:i/>
          <w:sz w:val="24"/>
          <w:szCs w:val="24"/>
        </w:rPr>
        <w:t xml:space="preserve"> questions.</w:t>
      </w:r>
    </w:p>
    <w:p w14:paraId="39A7D29F" w14:textId="77777777" w:rsidR="00BF3C5D" w:rsidRPr="00BF3C5D" w:rsidRDefault="00BF3C5D" w:rsidP="006D3895">
      <w:pPr>
        <w:pStyle w:val="ListParagraph"/>
        <w:numPr>
          <w:ilvl w:val="0"/>
          <w:numId w:val="11"/>
        </w:numPr>
        <w:spacing w:after="0"/>
        <w:rPr>
          <w:rFonts w:ascii="Calibri" w:eastAsia="Calibri" w:hAnsi="Calibri" w:cs="Times New Roman"/>
        </w:rPr>
      </w:pPr>
      <w:r>
        <w:rPr>
          <w:rFonts w:ascii="Book Antiqua" w:eastAsia="Calibri" w:hAnsi="Book Antiqua" w:cs="Times New Roman"/>
          <w:i/>
          <w:sz w:val="24"/>
          <w:szCs w:val="24"/>
        </w:rPr>
        <w:t>All your answers must be written on the foolscaps provided.</w:t>
      </w:r>
    </w:p>
    <w:p w14:paraId="7647EAB6" w14:textId="77777777" w:rsidR="00BF3C5D" w:rsidRDefault="00BF3C5D" w:rsidP="00BF3C5D">
      <w:pPr>
        <w:spacing w:after="0"/>
        <w:rPr>
          <w:rFonts w:ascii="Calibri" w:eastAsia="Calibri" w:hAnsi="Calibri" w:cs="Times New Roman"/>
        </w:rPr>
      </w:pPr>
    </w:p>
    <w:p w14:paraId="400436DD" w14:textId="77777777" w:rsidR="00BF3C5D" w:rsidRDefault="00BF3C5D" w:rsidP="00BF3C5D">
      <w:pPr>
        <w:spacing w:after="0"/>
        <w:rPr>
          <w:rFonts w:ascii="Calibri" w:eastAsia="Calibri" w:hAnsi="Calibri" w:cs="Times New Roman"/>
        </w:rPr>
      </w:pPr>
    </w:p>
    <w:p w14:paraId="7CB981BE" w14:textId="77777777" w:rsidR="00BF3C5D" w:rsidRDefault="00BF3C5D" w:rsidP="00BF3C5D">
      <w:pPr>
        <w:spacing w:after="0"/>
        <w:rPr>
          <w:rFonts w:ascii="Calibri" w:eastAsia="Calibri" w:hAnsi="Calibri" w:cs="Times New Roman"/>
        </w:rPr>
      </w:pPr>
    </w:p>
    <w:p w14:paraId="73B33E78" w14:textId="77777777" w:rsidR="00175FBD" w:rsidRDefault="00175FBD" w:rsidP="00BF3C5D">
      <w:pPr>
        <w:spacing w:after="0"/>
        <w:rPr>
          <w:rFonts w:ascii="Calibri" w:eastAsia="Calibri" w:hAnsi="Calibri" w:cs="Times New Roman"/>
        </w:rPr>
      </w:pPr>
    </w:p>
    <w:p w14:paraId="3E7089E4" w14:textId="77777777" w:rsidR="00175FBD" w:rsidRDefault="00175FBD" w:rsidP="00BF3C5D">
      <w:pPr>
        <w:spacing w:after="0"/>
        <w:rPr>
          <w:rFonts w:ascii="Calibri" w:eastAsia="Calibri" w:hAnsi="Calibri" w:cs="Times New Roman"/>
        </w:rPr>
      </w:pPr>
    </w:p>
    <w:p w14:paraId="7E66B2E3" w14:textId="77777777" w:rsidR="00175FBD" w:rsidRDefault="00175FBD" w:rsidP="00175FBD">
      <w:pPr>
        <w:jc w:val="center"/>
        <w:rPr>
          <w:b/>
          <w:i/>
        </w:rPr>
      </w:pPr>
      <w:r>
        <w:rPr>
          <w:b/>
          <w:i/>
        </w:rPr>
        <w:t>This paper consists of 5 printed pages.  Candidates should check the question paper to ascertain that all pages are printed as indicated and that no pages are missing.</w:t>
      </w:r>
    </w:p>
    <w:p w14:paraId="44E99E1C" w14:textId="77777777" w:rsidR="00BF3C5D" w:rsidRDefault="00BF3C5D" w:rsidP="00BF3C5D">
      <w:pPr>
        <w:spacing w:after="0"/>
        <w:rPr>
          <w:rFonts w:ascii="Calibri" w:eastAsia="Calibri" w:hAnsi="Calibri" w:cs="Times New Roman"/>
        </w:rPr>
      </w:pPr>
    </w:p>
    <w:p w14:paraId="51636486" w14:textId="77777777" w:rsidR="00BF3C5D" w:rsidRDefault="00BF3C5D" w:rsidP="00BF3C5D">
      <w:pPr>
        <w:spacing w:after="0"/>
        <w:rPr>
          <w:rFonts w:ascii="Calibri" w:eastAsia="Calibri" w:hAnsi="Calibri" w:cs="Times New Roman"/>
        </w:rPr>
      </w:pPr>
    </w:p>
    <w:p w14:paraId="6D14460A" w14:textId="77777777" w:rsidR="00BF3C5D" w:rsidRDefault="00BF3C5D" w:rsidP="00445CEB">
      <w:pPr>
        <w:spacing w:after="0"/>
        <w:ind w:firstLine="720"/>
        <w:rPr>
          <w:rFonts w:ascii="Calibri" w:eastAsia="Calibri" w:hAnsi="Calibri" w:cs="Times New Roman"/>
        </w:rPr>
      </w:pPr>
    </w:p>
    <w:p w14:paraId="3DCFD3E9" w14:textId="77777777" w:rsidR="00373048" w:rsidRPr="004D040E" w:rsidRDefault="004D040E" w:rsidP="004D040E">
      <w:pPr>
        <w:pStyle w:val="NoSpacing"/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4D040E">
        <w:rPr>
          <w:rFonts w:ascii="Bookman Old Style" w:hAnsi="Bookman Old Style"/>
          <w:b/>
          <w:sz w:val="24"/>
          <w:szCs w:val="24"/>
          <w:u w:val="single"/>
        </w:rPr>
        <w:lastRenderedPageBreak/>
        <w:t>SECTION A:</w:t>
      </w:r>
    </w:p>
    <w:p w14:paraId="6901693C" w14:textId="77777777" w:rsidR="004D040E" w:rsidRPr="004D040E" w:rsidRDefault="004D040E" w:rsidP="00373048">
      <w:pPr>
        <w:pStyle w:val="NoSpacing"/>
        <w:rPr>
          <w:rFonts w:ascii="Bookman Old Style" w:hAnsi="Bookman Old Style"/>
          <w:b/>
          <w:sz w:val="24"/>
          <w:szCs w:val="24"/>
          <w:u w:val="single"/>
        </w:rPr>
      </w:pPr>
      <w:r w:rsidRPr="004D040E">
        <w:rPr>
          <w:rFonts w:ascii="Bookman Old Style" w:hAnsi="Bookman Old Style"/>
          <w:b/>
          <w:sz w:val="24"/>
          <w:szCs w:val="24"/>
          <w:u w:val="single"/>
        </w:rPr>
        <w:t>Answer all the questions.</w:t>
      </w:r>
    </w:p>
    <w:p w14:paraId="762F0998" w14:textId="77777777" w:rsidR="00373048" w:rsidRDefault="00373048" w:rsidP="00373048">
      <w:pPr>
        <w:pStyle w:val="NoSpacing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(a) How does a land breeze occur?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(2mks)</w:t>
      </w:r>
    </w:p>
    <w:p w14:paraId="05901484" w14:textId="77777777" w:rsidR="00373048" w:rsidRDefault="00373048" w:rsidP="00373048">
      <w:pPr>
        <w:pStyle w:val="NoSpacing"/>
        <w:ind w:left="72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(b) (</w:t>
      </w:r>
      <w:proofErr w:type="spellStart"/>
      <w:r>
        <w:rPr>
          <w:rFonts w:ascii="Bookman Old Style" w:hAnsi="Bookman Old Style"/>
          <w:sz w:val="24"/>
          <w:szCs w:val="24"/>
        </w:rPr>
        <w:t>i</w:t>
      </w:r>
      <w:proofErr w:type="spellEnd"/>
      <w:r>
        <w:rPr>
          <w:rFonts w:ascii="Bookman Old Style" w:hAnsi="Bookman Old Style"/>
          <w:sz w:val="24"/>
          <w:szCs w:val="24"/>
        </w:rPr>
        <w:t>) Name two ocean currents found on the coasts of West Africa. (2mks)</w:t>
      </w:r>
    </w:p>
    <w:p w14:paraId="036FCF05" w14:textId="77777777" w:rsidR="00373048" w:rsidRDefault="00373048" w:rsidP="00373048">
      <w:pPr>
        <w:pStyle w:val="NoSpacing"/>
        <w:ind w:left="72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(ii) State one effect of warm ocean current on the adjacent coastlands. (1mk)</w:t>
      </w:r>
    </w:p>
    <w:p w14:paraId="736595BB" w14:textId="77777777" w:rsidR="00373048" w:rsidRDefault="00373048" w:rsidP="00373048">
      <w:pPr>
        <w:pStyle w:val="NoSpacing"/>
        <w:ind w:left="720"/>
        <w:rPr>
          <w:rFonts w:ascii="Bookman Old Style" w:hAnsi="Bookman Old Style"/>
          <w:sz w:val="24"/>
          <w:szCs w:val="24"/>
        </w:rPr>
      </w:pPr>
    </w:p>
    <w:p w14:paraId="1B2E1980" w14:textId="77777777" w:rsidR="00373048" w:rsidRDefault="008B2785" w:rsidP="00373048">
      <w:pPr>
        <w:pStyle w:val="NoSpacing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(a) The dia</w:t>
      </w:r>
      <w:r w:rsidR="00BF6471">
        <w:rPr>
          <w:rFonts w:ascii="Bookman Old Style" w:hAnsi="Bookman Old Style"/>
          <w:sz w:val="24"/>
          <w:szCs w:val="24"/>
        </w:rPr>
        <w:t>gram below represents a barchan</w:t>
      </w:r>
      <w:r>
        <w:rPr>
          <w:rFonts w:ascii="Bookman Old Style" w:hAnsi="Bookman Old Style"/>
          <w:sz w:val="24"/>
          <w:szCs w:val="24"/>
        </w:rPr>
        <w:t>. Use it to answer question (a)</w:t>
      </w:r>
    </w:p>
    <w:p w14:paraId="52951300" w14:textId="77777777" w:rsidR="00F64E97" w:rsidRDefault="00A0402B" w:rsidP="00BF6471">
      <w:pPr>
        <w:pStyle w:val="NoSpacing"/>
        <w:tabs>
          <w:tab w:val="left" w:pos="4395"/>
        </w:tabs>
        <w:ind w:left="72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5734A0EA" wp14:editId="190E19C3">
            <wp:simplePos x="0" y="0"/>
            <wp:positionH relativeFrom="column">
              <wp:posOffset>819150</wp:posOffset>
            </wp:positionH>
            <wp:positionV relativeFrom="paragraph">
              <wp:posOffset>17780</wp:posOffset>
            </wp:positionV>
            <wp:extent cx="3784600" cy="1190625"/>
            <wp:effectExtent l="19050" t="0" r="6350" b="0"/>
            <wp:wrapNone/>
            <wp:docPr id="2" name="Picture 2" descr="geo 0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o 03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460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F6471">
        <w:rPr>
          <w:rFonts w:ascii="Bookman Old Style" w:hAnsi="Bookman Old Style"/>
          <w:sz w:val="24"/>
          <w:szCs w:val="24"/>
        </w:rPr>
        <w:tab/>
      </w:r>
    </w:p>
    <w:p w14:paraId="3C06B620" w14:textId="77777777" w:rsidR="00F64E97" w:rsidRDefault="00F64E97" w:rsidP="00F64E97">
      <w:pPr>
        <w:pStyle w:val="NoSpacing"/>
        <w:ind w:left="720"/>
        <w:rPr>
          <w:rFonts w:ascii="Bookman Old Style" w:hAnsi="Bookman Old Style"/>
          <w:sz w:val="24"/>
          <w:szCs w:val="24"/>
        </w:rPr>
      </w:pPr>
    </w:p>
    <w:p w14:paraId="6885BC45" w14:textId="77777777" w:rsidR="00F64E97" w:rsidRDefault="00F64E97" w:rsidP="00F64E97">
      <w:pPr>
        <w:pStyle w:val="NoSpacing"/>
        <w:ind w:left="720"/>
        <w:rPr>
          <w:rFonts w:ascii="Bookman Old Style" w:hAnsi="Bookman Old Style"/>
          <w:sz w:val="24"/>
          <w:szCs w:val="24"/>
        </w:rPr>
      </w:pPr>
    </w:p>
    <w:p w14:paraId="6D948A51" w14:textId="77777777" w:rsidR="00F64E97" w:rsidRDefault="00F64E97" w:rsidP="00F64E97">
      <w:pPr>
        <w:pStyle w:val="NoSpacing"/>
        <w:ind w:left="720"/>
        <w:rPr>
          <w:rFonts w:ascii="Bookman Old Style" w:hAnsi="Bookman Old Style"/>
          <w:sz w:val="24"/>
          <w:szCs w:val="24"/>
        </w:rPr>
      </w:pPr>
    </w:p>
    <w:p w14:paraId="768B2ACD" w14:textId="77777777" w:rsidR="00F64E97" w:rsidRDefault="00F64E97" w:rsidP="00F64E97">
      <w:pPr>
        <w:pStyle w:val="NoSpacing"/>
        <w:ind w:left="720"/>
        <w:rPr>
          <w:rFonts w:ascii="Bookman Old Style" w:hAnsi="Bookman Old Style"/>
          <w:sz w:val="24"/>
          <w:szCs w:val="24"/>
        </w:rPr>
      </w:pPr>
    </w:p>
    <w:p w14:paraId="53F5F188" w14:textId="77777777" w:rsidR="00F64E97" w:rsidRDefault="00F64E97" w:rsidP="00F64E97">
      <w:pPr>
        <w:pStyle w:val="NoSpacing"/>
        <w:ind w:left="720"/>
        <w:rPr>
          <w:rFonts w:ascii="Bookman Old Style" w:hAnsi="Bookman Old Style"/>
          <w:sz w:val="24"/>
          <w:szCs w:val="24"/>
        </w:rPr>
      </w:pPr>
    </w:p>
    <w:p w14:paraId="1D3FE060" w14:textId="77777777" w:rsidR="00F64E97" w:rsidRDefault="00F64E97" w:rsidP="00F64E97">
      <w:pPr>
        <w:pStyle w:val="NoSpacing"/>
        <w:ind w:left="720"/>
        <w:rPr>
          <w:rFonts w:ascii="Bookman Old Style" w:hAnsi="Bookman Old Style"/>
          <w:sz w:val="24"/>
          <w:szCs w:val="24"/>
        </w:rPr>
      </w:pPr>
    </w:p>
    <w:p w14:paraId="368F80EB" w14:textId="77777777" w:rsidR="00F64E97" w:rsidRDefault="00F64E97" w:rsidP="00F64E97">
      <w:pPr>
        <w:pStyle w:val="NoSpacing"/>
        <w:ind w:left="72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Name;</w:t>
      </w:r>
    </w:p>
    <w:p w14:paraId="3A517A22" w14:textId="77777777" w:rsidR="00F64E97" w:rsidRDefault="00F64E97" w:rsidP="00F64E97">
      <w:pPr>
        <w:pStyle w:val="NoSpacing"/>
        <w:numPr>
          <w:ilvl w:val="0"/>
          <w:numId w:val="2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The feature marked X.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(1mk)</w:t>
      </w:r>
    </w:p>
    <w:p w14:paraId="62C73E1F" w14:textId="77777777" w:rsidR="00F64E97" w:rsidRDefault="00F64E97" w:rsidP="00F64E97">
      <w:pPr>
        <w:pStyle w:val="NoSpacing"/>
        <w:numPr>
          <w:ilvl w:val="0"/>
          <w:numId w:val="2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The air current marked </w:t>
      </w:r>
      <w:r w:rsidR="007C723F">
        <w:rPr>
          <w:rFonts w:ascii="Bookman Old Style" w:hAnsi="Bookman Old Style"/>
          <w:sz w:val="24"/>
          <w:szCs w:val="24"/>
        </w:rPr>
        <w:t>Y</w:t>
      </w:r>
      <w:r>
        <w:rPr>
          <w:rFonts w:ascii="Bookman Old Style" w:hAnsi="Bookman Old Style"/>
          <w:sz w:val="24"/>
          <w:szCs w:val="24"/>
        </w:rPr>
        <w:t xml:space="preserve">.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(1mk)</w:t>
      </w:r>
    </w:p>
    <w:p w14:paraId="10A707F4" w14:textId="77777777" w:rsidR="00F64E97" w:rsidRDefault="00F42668" w:rsidP="00F64E97">
      <w:pPr>
        <w:pStyle w:val="NoSpacing"/>
        <w:numPr>
          <w:ilvl w:val="0"/>
          <w:numId w:val="2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The slope marked Z.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(1mk)</w:t>
      </w:r>
    </w:p>
    <w:p w14:paraId="72E8C333" w14:textId="77777777" w:rsidR="00F42668" w:rsidRDefault="00F42668" w:rsidP="00F42668">
      <w:pPr>
        <w:pStyle w:val="NoSpacing"/>
        <w:ind w:left="720"/>
        <w:rPr>
          <w:rFonts w:ascii="Bookman Old Style" w:hAnsi="Bookman Old Style"/>
          <w:sz w:val="24"/>
          <w:szCs w:val="24"/>
        </w:rPr>
      </w:pPr>
    </w:p>
    <w:p w14:paraId="66957822" w14:textId="77777777" w:rsidR="00F42668" w:rsidRDefault="00F42668" w:rsidP="00F42668">
      <w:pPr>
        <w:pStyle w:val="NoSpacing"/>
        <w:ind w:left="72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(b) Give two ways in which wind transports it</w:t>
      </w:r>
      <w:r w:rsidR="00BF6471">
        <w:rPr>
          <w:rFonts w:ascii="Bookman Old Style" w:hAnsi="Bookman Old Style"/>
          <w:sz w:val="24"/>
          <w:szCs w:val="24"/>
        </w:rPr>
        <w:t>s</w:t>
      </w:r>
      <w:r>
        <w:rPr>
          <w:rFonts w:ascii="Bookman Old Style" w:hAnsi="Bookman Old Style"/>
          <w:sz w:val="24"/>
          <w:szCs w:val="24"/>
        </w:rPr>
        <w:t xml:space="preserve"> load.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(2mks)</w:t>
      </w:r>
    </w:p>
    <w:p w14:paraId="0F2E8CE4" w14:textId="77777777" w:rsidR="00F42668" w:rsidRDefault="00F42668" w:rsidP="00F42668">
      <w:pPr>
        <w:pStyle w:val="NoSpacing"/>
        <w:ind w:left="720"/>
        <w:rPr>
          <w:rFonts w:ascii="Bookman Old Style" w:hAnsi="Bookman Old Style"/>
          <w:sz w:val="24"/>
          <w:szCs w:val="24"/>
        </w:rPr>
      </w:pPr>
    </w:p>
    <w:p w14:paraId="07DFC6D2" w14:textId="77777777" w:rsidR="008B2785" w:rsidRDefault="00E406DE" w:rsidP="00373048">
      <w:pPr>
        <w:pStyle w:val="NoSpacing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The diagram below shows a composite volcano.</w:t>
      </w:r>
    </w:p>
    <w:p w14:paraId="2EDB1E69" w14:textId="77777777" w:rsidR="00E406DE" w:rsidRDefault="000E6872" w:rsidP="00E406DE">
      <w:pPr>
        <w:pStyle w:val="NoSpacing"/>
        <w:ind w:left="720"/>
        <w:rPr>
          <w:rFonts w:ascii="Bookman Old Style" w:hAnsi="Bookman Old Style"/>
          <w:sz w:val="24"/>
          <w:szCs w:val="24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 wp14:anchorId="4CFEFEC4" wp14:editId="6D80967E">
            <wp:extent cx="3762375" cy="1857375"/>
            <wp:effectExtent l="19050" t="0" r="9525" b="0"/>
            <wp:docPr id="1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72A7DDC" w14:textId="77777777" w:rsidR="00E406DE" w:rsidRDefault="00E406DE" w:rsidP="00E406DE">
      <w:pPr>
        <w:pStyle w:val="NoSpacing"/>
        <w:numPr>
          <w:ilvl w:val="0"/>
          <w:numId w:val="3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Name the features marked P, Q and R.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(3mks)</w:t>
      </w:r>
    </w:p>
    <w:p w14:paraId="242B20FD" w14:textId="77777777" w:rsidR="00E406DE" w:rsidRDefault="00E406DE" w:rsidP="00E406DE">
      <w:pPr>
        <w:pStyle w:val="NoSpacing"/>
        <w:numPr>
          <w:ilvl w:val="0"/>
          <w:numId w:val="3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Give two ways in which vulcanicity influences human activities.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(2mks)</w:t>
      </w:r>
    </w:p>
    <w:p w14:paraId="259D4900" w14:textId="77777777" w:rsidR="00E406DE" w:rsidRDefault="00E406DE" w:rsidP="00E406DE">
      <w:pPr>
        <w:pStyle w:val="NoSpacing"/>
        <w:ind w:left="1080"/>
        <w:rPr>
          <w:rFonts w:ascii="Bookman Old Style" w:hAnsi="Bookman Old Style"/>
          <w:sz w:val="24"/>
          <w:szCs w:val="24"/>
        </w:rPr>
      </w:pPr>
    </w:p>
    <w:p w14:paraId="1E065C98" w14:textId="77777777" w:rsidR="00E406DE" w:rsidRDefault="00E406DE" w:rsidP="00373048">
      <w:pPr>
        <w:pStyle w:val="NoSpacing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(a) What is the difference between an ice sheet and an iceberg?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(2mks)</w:t>
      </w:r>
    </w:p>
    <w:p w14:paraId="751AF3A7" w14:textId="77777777" w:rsidR="00F22703" w:rsidRDefault="00F22703" w:rsidP="00F22703">
      <w:pPr>
        <w:pStyle w:val="NoSpacing"/>
        <w:ind w:left="72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(b) Name three types of glacial moraines.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(3mks)</w:t>
      </w:r>
    </w:p>
    <w:p w14:paraId="260255F7" w14:textId="77777777" w:rsidR="00E406DE" w:rsidRDefault="00E406DE" w:rsidP="00E406DE">
      <w:pPr>
        <w:pStyle w:val="NoSpacing"/>
        <w:ind w:left="720"/>
        <w:rPr>
          <w:rFonts w:ascii="Bookman Old Style" w:hAnsi="Bookman Old Style"/>
          <w:sz w:val="24"/>
          <w:szCs w:val="24"/>
        </w:rPr>
      </w:pPr>
    </w:p>
    <w:p w14:paraId="42A8A7CB" w14:textId="77777777" w:rsidR="00E406DE" w:rsidRDefault="006A1B7D" w:rsidP="00373048">
      <w:pPr>
        <w:pStyle w:val="NoSpacing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(a) Give two components of the solar system.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(2mks)</w:t>
      </w:r>
    </w:p>
    <w:p w14:paraId="5B39E006" w14:textId="77777777" w:rsidR="006A1B7D" w:rsidRDefault="006A1B7D" w:rsidP="006A1B7D">
      <w:pPr>
        <w:pStyle w:val="NoSpacing"/>
        <w:ind w:left="72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(b) State three effects of the movement of the earth around the sun.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(3mks)</w:t>
      </w:r>
    </w:p>
    <w:p w14:paraId="565438BE" w14:textId="77777777" w:rsidR="006A1B7D" w:rsidRDefault="006A1B7D" w:rsidP="006A1B7D">
      <w:pPr>
        <w:pStyle w:val="NoSpacing"/>
        <w:ind w:left="720"/>
        <w:rPr>
          <w:rFonts w:ascii="Bookman Old Style" w:hAnsi="Bookman Old Style"/>
          <w:sz w:val="24"/>
          <w:szCs w:val="24"/>
        </w:rPr>
      </w:pPr>
    </w:p>
    <w:p w14:paraId="7811C6CF" w14:textId="77777777" w:rsidR="00806AA8" w:rsidRDefault="00806AA8" w:rsidP="006A1B7D">
      <w:pPr>
        <w:pStyle w:val="NoSpacing"/>
        <w:ind w:left="720"/>
        <w:rPr>
          <w:rFonts w:ascii="Bookman Old Style" w:hAnsi="Bookman Old Style"/>
          <w:sz w:val="24"/>
          <w:szCs w:val="24"/>
        </w:rPr>
      </w:pPr>
    </w:p>
    <w:p w14:paraId="5D04E1B8" w14:textId="77777777" w:rsidR="00DC3073" w:rsidRDefault="00DC3073" w:rsidP="006A1B7D">
      <w:pPr>
        <w:pStyle w:val="NoSpacing"/>
        <w:ind w:left="720"/>
        <w:rPr>
          <w:rFonts w:ascii="Bookman Old Style" w:hAnsi="Bookman Old Style"/>
          <w:sz w:val="24"/>
          <w:szCs w:val="24"/>
        </w:rPr>
      </w:pPr>
    </w:p>
    <w:p w14:paraId="1F5426B0" w14:textId="77777777" w:rsidR="00DC3073" w:rsidRDefault="00DC3073" w:rsidP="006A1B7D">
      <w:pPr>
        <w:pStyle w:val="NoSpacing"/>
        <w:ind w:left="720"/>
        <w:rPr>
          <w:rFonts w:ascii="Bookman Old Style" w:hAnsi="Bookman Old Style"/>
          <w:sz w:val="24"/>
          <w:szCs w:val="24"/>
        </w:rPr>
      </w:pPr>
    </w:p>
    <w:p w14:paraId="7A5CF56A" w14:textId="77777777" w:rsidR="00DC3073" w:rsidRDefault="00DC3073" w:rsidP="006A1B7D">
      <w:pPr>
        <w:pStyle w:val="NoSpacing"/>
        <w:ind w:left="720"/>
        <w:rPr>
          <w:rFonts w:ascii="Bookman Old Style" w:hAnsi="Bookman Old Style"/>
          <w:sz w:val="24"/>
          <w:szCs w:val="24"/>
        </w:rPr>
      </w:pPr>
    </w:p>
    <w:p w14:paraId="5B3FEEA6" w14:textId="77777777" w:rsidR="004E0623" w:rsidRDefault="004E0623" w:rsidP="006A1B7D">
      <w:pPr>
        <w:pStyle w:val="NoSpacing"/>
        <w:ind w:left="720"/>
        <w:rPr>
          <w:rFonts w:ascii="Bookman Old Style" w:hAnsi="Bookman Old Style"/>
          <w:sz w:val="24"/>
          <w:szCs w:val="24"/>
        </w:rPr>
      </w:pPr>
    </w:p>
    <w:p w14:paraId="3EB33BFC" w14:textId="77777777" w:rsidR="00F24EBF" w:rsidRPr="006D3895" w:rsidRDefault="00F24EBF" w:rsidP="006D3895">
      <w:pPr>
        <w:pStyle w:val="NoSpacing"/>
        <w:ind w:left="720"/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6D3895">
        <w:rPr>
          <w:rFonts w:ascii="Bookman Old Style" w:hAnsi="Bookman Old Style"/>
          <w:b/>
          <w:sz w:val="24"/>
          <w:szCs w:val="24"/>
          <w:u w:val="single"/>
        </w:rPr>
        <w:lastRenderedPageBreak/>
        <w:t>SECTION B:</w:t>
      </w:r>
    </w:p>
    <w:p w14:paraId="7D10F8AD" w14:textId="77777777" w:rsidR="00F24EBF" w:rsidRPr="006D3895" w:rsidRDefault="00F24EBF" w:rsidP="006A1B7D">
      <w:pPr>
        <w:pStyle w:val="NoSpacing"/>
        <w:ind w:left="720"/>
        <w:rPr>
          <w:rFonts w:ascii="Bookman Old Style" w:hAnsi="Bookman Old Style"/>
          <w:b/>
          <w:sz w:val="24"/>
          <w:szCs w:val="24"/>
          <w:u w:val="single"/>
        </w:rPr>
      </w:pPr>
      <w:r w:rsidRPr="006D3895">
        <w:rPr>
          <w:rFonts w:ascii="Bookman Old Style" w:hAnsi="Bookman Old Style"/>
          <w:b/>
          <w:sz w:val="24"/>
          <w:szCs w:val="24"/>
          <w:u w:val="single"/>
        </w:rPr>
        <w:t>Answer question 6 and any TWO other questions from this section.</w:t>
      </w:r>
    </w:p>
    <w:p w14:paraId="0F2105A7" w14:textId="77777777" w:rsidR="006A1B7D" w:rsidRDefault="000E6872" w:rsidP="00373048">
      <w:pPr>
        <w:pStyle w:val="NoSpacing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Study the map of </w:t>
      </w:r>
      <w:proofErr w:type="spellStart"/>
      <w:r>
        <w:rPr>
          <w:rFonts w:ascii="Bookman Old Style" w:hAnsi="Bookman Old Style"/>
          <w:sz w:val="24"/>
          <w:szCs w:val="24"/>
        </w:rPr>
        <w:t>Oyugis</w:t>
      </w:r>
      <w:proofErr w:type="spellEnd"/>
      <w:r>
        <w:rPr>
          <w:rFonts w:ascii="Bookman Old Style" w:hAnsi="Bookman Old Style"/>
          <w:sz w:val="24"/>
          <w:szCs w:val="24"/>
        </w:rPr>
        <w:t xml:space="preserve"> 1:50,000 (sheet 130/1) provided and answer the following questions.</w:t>
      </w:r>
      <w:r w:rsidR="00806AA8">
        <w:rPr>
          <w:rFonts w:ascii="Bookman Old Style" w:hAnsi="Bookman Old Style"/>
          <w:sz w:val="24"/>
          <w:szCs w:val="24"/>
        </w:rPr>
        <w:t xml:space="preserve"> </w:t>
      </w:r>
    </w:p>
    <w:p w14:paraId="00E29470" w14:textId="77777777" w:rsidR="00806AA8" w:rsidRDefault="00806AA8" w:rsidP="00806AA8">
      <w:pPr>
        <w:pStyle w:val="NoSpacing"/>
        <w:numPr>
          <w:ilvl w:val="0"/>
          <w:numId w:val="4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(</w:t>
      </w:r>
      <w:proofErr w:type="spellStart"/>
      <w:r>
        <w:rPr>
          <w:rFonts w:ascii="Bookman Old Style" w:hAnsi="Bookman Old Style"/>
          <w:sz w:val="24"/>
          <w:szCs w:val="24"/>
        </w:rPr>
        <w:t>i</w:t>
      </w:r>
      <w:proofErr w:type="spellEnd"/>
      <w:r>
        <w:rPr>
          <w:rFonts w:ascii="Bookman Old Style" w:hAnsi="Bookman Old Style"/>
          <w:sz w:val="24"/>
          <w:szCs w:val="24"/>
        </w:rPr>
        <w:t xml:space="preserve">) What is the </w:t>
      </w:r>
      <w:proofErr w:type="gramStart"/>
      <w:r>
        <w:rPr>
          <w:rFonts w:ascii="Bookman Old Style" w:hAnsi="Bookman Old Style"/>
          <w:sz w:val="24"/>
          <w:szCs w:val="24"/>
        </w:rPr>
        <w:t>four figure</w:t>
      </w:r>
      <w:proofErr w:type="gramEnd"/>
      <w:r>
        <w:rPr>
          <w:rFonts w:ascii="Bookman Old Style" w:hAnsi="Bookman Old Style"/>
          <w:sz w:val="24"/>
          <w:szCs w:val="24"/>
        </w:rPr>
        <w:t xml:space="preserve"> grid reference of the </w:t>
      </w:r>
      <w:proofErr w:type="spellStart"/>
      <w:r>
        <w:rPr>
          <w:rFonts w:ascii="Bookman Old Style" w:hAnsi="Bookman Old Style"/>
          <w:sz w:val="24"/>
          <w:szCs w:val="24"/>
        </w:rPr>
        <w:t>Kokungu</w:t>
      </w:r>
      <w:proofErr w:type="spellEnd"/>
      <w:r>
        <w:rPr>
          <w:rFonts w:ascii="Bookman Old Style" w:hAnsi="Bookman Old Style"/>
          <w:sz w:val="24"/>
          <w:szCs w:val="24"/>
        </w:rPr>
        <w:t xml:space="preserve"> dam?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(2mks)</w:t>
      </w:r>
    </w:p>
    <w:p w14:paraId="0F654C15" w14:textId="77777777" w:rsidR="00806AA8" w:rsidRDefault="00806AA8" w:rsidP="00806AA8">
      <w:pPr>
        <w:pStyle w:val="NoSpacing"/>
        <w:ind w:left="108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(ii) What is the magnetic variation of the map?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(1mk)</w:t>
      </w:r>
    </w:p>
    <w:p w14:paraId="3C24685E" w14:textId="77777777" w:rsidR="00806AA8" w:rsidRDefault="00806AA8" w:rsidP="00806AA8">
      <w:pPr>
        <w:pStyle w:val="NoSpacing"/>
        <w:ind w:left="108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(iii) Calculate the area covered by Kodera Forest. Give your answer in square kilometers.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(2mks)</w:t>
      </w:r>
    </w:p>
    <w:p w14:paraId="5BC4BFF7" w14:textId="77777777" w:rsidR="00806AA8" w:rsidRDefault="0063121E" w:rsidP="00806AA8">
      <w:pPr>
        <w:pStyle w:val="NoSpacing"/>
        <w:numPr>
          <w:ilvl w:val="0"/>
          <w:numId w:val="4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Draw a square 10cm by 10cm to represent the area enclosed by Eastings 84 and 94 and Northings 28 and 38.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(1mk)</w:t>
      </w:r>
    </w:p>
    <w:p w14:paraId="260558C6" w14:textId="77777777" w:rsidR="00F60D7F" w:rsidRDefault="00F60D7F" w:rsidP="00F60D7F">
      <w:pPr>
        <w:pStyle w:val="NoSpacing"/>
        <w:ind w:left="1080"/>
        <w:rPr>
          <w:rFonts w:ascii="Bookman Old Style" w:hAnsi="Bookman Old Style"/>
          <w:sz w:val="24"/>
          <w:szCs w:val="24"/>
        </w:rPr>
      </w:pPr>
    </w:p>
    <w:p w14:paraId="362B68F1" w14:textId="77777777" w:rsidR="00F60D7F" w:rsidRDefault="00F60D7F" w:rsidP="00F60D7F">
      <w:pPr>
        <w:pStyle w:val="NoSpacing"/>
        <w:ind w:left="108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On the square, mark and name;</w:t>
      </w:r>
    </w:p>
    <w:p w14:paraId="3A65A431" w14:textId="77777777" w:rsidR="00F60D7F" w:rsidRDefault="00F60D7F" w:rsidP="00F60D7F">
      <w:pPr>
        <w:pStyle w:val="NoSpacing"/>
        <w:numPr>
          <w:ilvl w:val="0"/>
          <w:numId w:val="5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Forest. (1mk)</w:t>
      </w:r>
    </w:p>
    <w:p w14:paraId="6858BFF1" w14:textId="77777777" w:rsidR="00F60D7F" w:rsidRDefault="00F60D7F" w:rsidP="00F60D7F">
      <w:pPr>
        <w:pStyle w:val="NoSpacing"/>
        <w:numPr>
          <w:ilvl w:val="0"/>
          <w:numId w:val="5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Swamp. (1mk)</w:t>
      </w:r>
    </w:p>
    <w:p w14:paraId="2FC88014" w14:textId="77777777" w:rsidR="00F60D7F" w:rsidRDefault="00F60D7F" w:rsidP="00F60D7F">
      <w:pPr>
        <w:pStyle w:val="NoSpacing"/>
        <w:numPr>
          <w:ilvl w:val="0"/>
          <w:numId w:val="5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District boundary (1mk)</w:t>
      </w:r>
    </w:p>
    <w:p w14:paraId="39E65EF3" w14:textId="77777777" w:rsidR="00F60D7F" w:rsidRDefault="00F60D7F" w:rsidP="00F60D7F">
      <w:pPr>
        <w:pStyle w:val="NoSpacing"/>
        <w:numPr>
          <w:ilvl w:val="0"/>
          <w:numId w:val="5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Range. (1mk)</w:t>
      </w:r>
    </w:p>
    <w:p w14:paraId="55D56864" w14:textId="77777777" w:rsidR="00F60D7F" w:rsidRDefault="00F60D7F" w:rsidP="0014138A">
      <w:pPr>
        <w:pStyle w:val="NoSpacing"/>
        <w:ind w:left="1800"/>
        <w:rPr>
          <w:rFonts w:ascii="Bookman Old Style" w:hAnsi="Bookman Old Style"/>
          <w:sz w:val="24"/>
          <w:szCs w:val="24"/>
        </w:rPr>
      </w:pPr>
    </w:p>
    <w:p w14:paraId="7712B58B" w14:textId="77777777" w:rsidR="0063121E" w:rsidRDefault="00BF6471" w:rsidP="00806AA8">
      <w:pPr>
        <w:pStyle w:val="NoSpacing"/>
        <w:numPr>
          <w:ilvl w:val="0"/>
          <w:numId w:val="4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Describe the relief of the area covered by the map.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(6 mks)</w:t>
      </w:r>
    </w:p>
    <w:p w14:paraId="23CB80F2" w14:textId="77777777" w:rsidR="0014138A" w:rsidRDefault="0014138A" w:rsidP="00806AA8">
      <w:pPr>
        <w:pStyle w:val="NoSpacing"/>
        <w:numPr>
          <w:ilvl w:val="0"/>
          <w:numId w:val="4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Identify three social services of </w:t>
      </w:r>
      <w:proofErr w:type="spellStart"/>
      <w:r>
        <w:rPr>
          <w:rFonts w:ascii="Bookman Old Style" w:hAnsi="Bookman Old Style"/>
          <w:sz w:val="24"/>
          <w:szCs w:val="24"/>
        </w:rPr>
        <w:t>Kamagambo</w:t>
      </w:r>
      <w:proofErr w:type="spellEnd"/>
      <w:r>
        <w:rPr>
          <w:rFonts w:ascii="Bookman Old Style" w:hAnsi="Bookman Old Style"/>
          <w:sz w:val="24"/>
          <w:szCs w:val="24"/>
        </w:rPr>
        <w:t xml:space="preserve"> trading centre.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(3mks)</w:t>
      </w:r>
    </w:p>
    <w:p w14:paraId="511E89AC" w14:textId="77777777" w:rsidR="0014138A" w:rsidRDefault="001A3185" w:rsidP="00806AA8">
      <w:pPr>
        <w:pStyle w:val="NoSpacing"/>
        <w:numPr>
          <w:ilvl w:val="0"/>
          <w:numId w:val="4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Citing evidence from the map, explain three factors that </w:t>
      </w:r>
      <w:proofErr w:type="spellStart"/>
      <w:r>
        <w:rPr>
          <w:rFonts w:ascii="Bookman Old Style" w:hAnsi="Bookman Old Style"/>
          <w:sz w:val="24"/>
          <w:szCs w:val="24"/>
        </w:rPr>
        <w:t>favour</w:t>
      </w:r>
      <w:proofErr w:type="spellEnd"/>
      <w:r>
        <w:rPr>
          <w:rFonts w:ascii="Bookman Old Style" w:hAnsi="Bookman Old Style"/>
          <w:sz w:val="24"/>
          <w:szCs w:val="24"/>
        </w:rPr>
        <w:t xml:space="preserve"> coffee growing in the area covered by the map.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(6mks)</w:t>
      </w:r>
    </w:p>
    <w:p w14:paraId="1B946972" w14:textId="77777777" w:rsidR="001A3185" w:rsidRDefault="001A3185" w:rsidP="001A3185">
      <w:pPr>
        <w:pStyle w:val="NoSpacing"/>
        <w:ind w:left="1080"/>
        <w:rPr>
          <w:rFonts w:ascii="Bookman Old Style" w:hAnsi="Bookman Old Style"/>
          <w:sz w:val="24"/>
          <w:szCs w:val="24"/>
        </w:rPr>
      </w:pPr>
    </w:p>
    <w:p w14:paraId="279E0BB7" w14:textId="77777777" w:rsidR="00806AA8" w:rsidRDefault="001A3185" w:rsidP="00373048">
      <w:pPr>
        <w:pStyle w:val="NoSpacing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(a)(</w:t>
      </w:r>
      <w:proofErr w:type="spellStart"/>
      <w:r>
        <w:rPr>
          <w:rFonts w:ascii="Bookman Old Style" w:hAnsi="Bookman Old Style"/>
          <w:sz w:val="24"/>
          <w:szCs w:val="24"/>
        </w:rPr>
        <w:t>i</w:t>
      </w:r>
      <w:proofErr w:type="spellEnd"/>
      <w:r>
        <w:rPr>
          <w:rFonts w:ascii="Bookman Old Style" w:hAnsi="Bookman Old Style"/>
          <w:sz w:val="24"/>
          <w:szCs w:val="24"/>
        </w:rPr>
        <w:t>) Difference between a tributar</w:t>
      </w:r>
      <w:r w:rsidR="00392597">
        <w:rPr>
          <w:rFonts w:ascii="Bookman Old Style" w:hAnsi="Bookman Old Style"/>
          <w:sz w:val="24"/>
          <w:szCs w:val="24"/>
        </w:rPr>
        <w:t>y</w:t>
      </w:r>
      <w:r>
        <w:rPr>
          <w:rFonts w:ascii="Bookman Old Style" w:hAnsi="Bookman Old Style"/>
          <w:sz w:val="24"/>
          <w:szCs w:val="24"/>
        </w:rPr>
        <w:t xml:space="preserve"> and a confluence.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(2mks)</w:t>
      </w:r>
    </w:p>
    <w:p w14:paraId="75342206" w14:textId="77777777" w:rsidR="001A3185" w:rsidRDefault="00000000" w:rsidP="001A3185">
      <w:pPr>
        <w:pStyle w:val="NoSpacing"/>
        <w:ind w:left="72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</w:rPr>
        <w:pict w14:anchorId="791A5230">
          <v:group id="_x0000_s1034" style="position:absolute;left:0;text-align:left;margin-left:82.5pt;margin-top:11.25pt;width:422.25pt;height:187.5pt;z-index:251667456" coordorigin="2730,7605" coordsize="8445,3750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6" type="#_x0000_t32" style="position:absolute;left:2730;top:7905;width:0;height:3450" o:connectortype="straight"/>
            <v:shape id="_x0000_s1027" type="#_x0000_t32" style="position:absolute;left:2730;top:11355;width:8445;height:0" o:connectortype="straight"/>
            <v:shape id="_x0000_s1028" style="position:absolute;left:2730;top:7905;width:8445;height:3450" coordsize="8445,3450" path="m,c157,118,315,237,480,360,645,483,742,567,990,735v248,168,712,472,975,630c2228,1523,2385,1590,2565,1680v180,90,320,155,480,225c3205,1975,3355,2030,3525,2100v170,70,323,157,540,225c4282,2393,4565,2445,4830,2505v265,60,470,95,825,180c6010,2770,6600,2925,6960,3015v360,90,608,138,855,210c8062,3297,8330,3412,8445,3450e" filled="f">
              <v:path arrowok="t"/>
            </v:shape>
            <v:shape id="_x0000_s1029" type="#_x0000_t32" style="position:absolute;left:4890;top:7605;width:0;height:1785" o:connectortype="straight">
              <v:stroke dashstyle="longDash"/>
            </v:shape>
            <v:shape id="_x0000_s1030" type="#_x0000_t32" style="position:absolute;left:7830;top:7650;width:0;height:2775" o:connectortype="straight">
              <v:stroke dashstyle="longDash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2820;top:7755;width:2070;height:675" filled="f" stroked="f">
              <v:textbox>
                <w:txbxContent>
                  <w:p w14:paraId="762444E7" w14:textId="77777777" w:rsidR="00CC0FDD" w:rsidRPr="00CC0FDD" w:rsidRDefault="00CC0FDD" w:rsidP="00CC0FDD">
                    <w:pPr>
                      <w:spacing w:line="240" w:lineRule="auto"/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</w:rPr>
                    </w:pPr>
                    <w:r w:rsidRPr="00CC0FDD"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</w:rPr>
                      <w:t xml:space="preserve">(i) Youthful stage </w:t>
                    </w:r>
                  </w:p>
                </w:txbxContent>
              </v:textbox>
            </v:shape>
            <v:shape id="_x0000_s1032" type="#_x0000_t202" style="position:absolute;left:5025;top:7800;width:2055;height:675" filled="f" stroked="f">
              <v:textbox>
                <w:txbxContent>
                  <w:p w14:paraId="518DA049" w14:textId="77777777" w:rsidR="00CC0FDD" w:rsidRPr="00CC0FDD" w:rsidRDefault="00CC0FDD" w:rsidP="00CC0FDD">
                    <w:pPr>
                      <w:spacing w:line="240" w:lineRule="auto"/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</w:rPr>
                    </w:pPr>
                    <w:r w:rsidRPr="00CC0FDD"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</w:rPr>
                      <w:t>(i</w:t>
                    </w:r>
                    <w:r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</w:rPr>
                      <w:t>i</w:t>
                    </w:r>
                    <w:r w:rsidRPr="00CC0FDD"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</w:rPr>
                      <w:t xml:space="preserve">) </w:t>
                    </w:r>
                    <w:r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</w:rPr>
                      <w:t xml:space="preserve">Mature </w:t>
                    </w:r>
                    <w:r w:rsidRPr="00CC0FDD"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</w:rPr>
                      <w:t xml:space="preserve">stage </w:t>
                    </w:r>
                  </w:p>
                </w:txbxContent>
              </v:textbox>
            </v:shape>
            <v:shape id="_x0000_s1033" type="#_x0000_t202" style="position:absolute;left:7920;top:7815;width:2055;height:675" filled="f" stroked="f">
              <v:textbox>
                <w:txbxContent>
                  <w:p w14:paraId="74A59F37" w14:textId="77777777" w:rsidR="00CC0FDD" w:rsidRPr="00CC0FDD" w:rsidRDefault="00CC0FDD" w:rsidP="00CC0FDD">
                    <w:pPr>
                      <w:spacing w:line="240" w:lineRule="auto"/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</w:rPr>
                    </w:pPr>
                    <w:r w:rsidRPr="00CC0FDD"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</w:rPr>
                      <w:t>(i</w:t>
                    </w:r>
                    <w:r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</w:rPr>
                      <w:t>ii</w:t>
                    </w:r>
                    <w:r w:rsidRPr="00CC0FDD"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</w:rPr>
                      <w:t xml:space="preserve">) </w:t>
                    </w:r>
                    <w:r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</w:rPr>
                      <w:t xml:space="preserve">Old </w:t>
                    </w:r>
                    <w:r w:rsidRPr="00CC0FDD"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</w:rPr>
                      <w:t xml:space="preserve">stage </w:t>
                    </w:r>
                  </w:p>
                </w:txbxContent>
              </v:textbox>
            </v:shape>
          </v:group>
        </w:pict>
      </w:r>
      <w:r w:rsidR="001A3185">
        <w:rPr>
          <w:rFonts w:ascii="Bookman Old Style" w:hAnsi="Bookman Old Style"/>
          <w:sz w:val="24"/>
          <w:szCs w:val="24"/>
        </w:rPr>
        <w:t xml:space="preserve">(ii) The diagram below shows the three stages of the long profile of a river. </w:t>
      </w:r>
    </w:p>
    <w:p w14:paraId="6C0A495F" w14:textId="77777777" w:rsidR="001A3185" w:rsidRDefault="001A3185" w:rsidP="001A3185">
      <w:pPr>
        <w:pStyle w:val="NoSpacing"/>
        <w:ind w:left="720"/>
        <w:rPr>
          <w:rFonts w:ascii="Bookman Old Style" w:hAnsi="Bookman Old Style"/>
          <w:sz w:val="24"/>
          <w:szCs w:val="24"/>
        </w:rPr>
      </w:pPr>
    </w:p>
    <w:p w14:paraId="61ADB1D4" w14:textId="77777777" w:rsidR="001A3185" w:rsidRDefault="001A3185" w:rsidP="001A3185">
      <w:pPr>
        <w:pStyle w:val="NoSpacing"/>
        <w:ind w:left="720"/>
        <w:rPr>
          <w:rFonts w:ascii="Bookman Old Style" w:hAnsi="Bookman Old Style"/>
          <w:sz w:val="24"/>
          <w:szCs w:val="24"/>
        </w:rPr>
      </w:pPr>
    </w:p>
    <w:p w14:paraId="5F8BF6A5" w14:textId="77777777" w:rsidR="001A3185" w:rsidRDefault="001A3185" w:rsidP="001A3185">
      <w:pPr>
        <w:pStyle w:val="NoSpacing"/>
        <w:ind w:left="720"/>
        <w:rPr>
          <w:rFonts w:ascii="Bookman Old Style" w:hAnsi="Bookman Old Style"/>
          <w:sz w:val="24"/>
          <w:szCs w:val="24"/>
        </w:rPr>
      </w:pPr>
    </w:p>
    <w:p w14:paraId="1781EF9C" w14:textId="77777777" w:rsidR="001A3185" w:rsidRDefault="001A3185" w:rsidP="001A3185">
      <w:pPr>
        <w:pStyle w:val="NoSpacing"/>
        <w:ind w:left="720"/>
        <w:rPr>
          <w:rFonts w:ascii="Bookman Old Style" w:hAnsi="Bookman Old Style"/>
          <w:sz w:val="24"/>
          <w:szCs w:val="24"/>
        </w:rPr>
      </w:pPr>
    </w:p>
    <w:p w14:paraId="6ED1FB13" w14:textId="77777777" w:rsidR="001A3185" w:rsidRDefault="001A3185" w:rsidP="001A3185">
      <w:pPr>
        <w:pStyle w:val="NoSpacing"/>
        <w:ind w:left="720"/>
        <w:rPr>
          <w:rFonts w:ascii="Bookman Old Style" w:hAnsi="Bookman Old Style"/>
          <w:sz w:val="24"/>
          <w:szCs w:val="24"/>
        </w:rPr>
      </w:pPr>
    </w:p>
    <w:p w14:paraId="089A0C14" w14:textId="77777777" w:rsidR="001A3185" w:rsidRDefault="001A3185" w:rsidP="001A3185">
      <w:pPr>
        <w:pStyle w:val="NoSpacing"/>
        <w:ind w:left="720"/>
        <w:rPr>
          <w:rFonts w:ascii="Bookman Old Style" w:hAnsi="Bookman Old Style"/>
          <w:sz w:val="24"/>
          <w:szCs w:val="24"/>
        </w:rPr>
      </w:pPr>
    </w:p>
    <w:p w14:paraId="18CE1EA1" w14:textId="77777777" w:rsidR="001A3185" w:rsidRDefault="001A3185" w:rsidP="001A3185">
      <w:pPr>
        <w:pStyle w:val="NoSpacing"/>
        <w:ind w:left="720"/>
        <w:rPr>
          <w:rFonts w:ascii="Bookman Old Style" w:hAnsi="Bookman Old Style"/>
          <w:sz w:val="24"/>
          <w:szCs w:val="24"/>
        </w:rPr>
      </w:pPr>
    </w:p>
    <w:p w14:paraId="3679C547" w14:textId="77777777" w:rsidR="001A3185" w:rsidRDefault="001A3185" w:rsidP="001A3185">
      <w:pPr>
        <w:pStyle w:val="NoSpacing"/>
        <w:ind w:left="720"/>
        <w:rPr>
          <w:rFonts w:ascii="Bookman Old Style" w:hAnsi="Bookman Old Style"/>
          <w:sz w:val="24"/>
          <w:szCs w:val="24"/>
        </w:rPr>
      </w:pPr>
    </w:p>
    <w:p w14:paraId="789216DF" w14:textId="77777777" w:rsidR="001A3185" w:rsidRDefault="001A3185" w:rsidP="001A3185">
      <w:pPr>
        <w:pStyle w:val="NoSpacing"/>
        <w:ind w:left="720"/>
        <w:rPr>
          <w:rFonts w:ascii="Bookman Old Style" w:hAnsi="Bookman Old Style"/>
          <w:sz w:val="24"/>
          <w:szCs w:val="24"/>
        </w:rPr>
      </w:pPr>
    </w:p>
    <w:p w14:paraId="1784604D" w14:textId="77777777" w:rsidR="001A3185" w:rsidRDefault="001A3185" w:rsidP="001A3185">
      <w:pPr>
        <w:pStyle w:val="NoSpacing"/>
        <w:ind w:left="720"/>
        <w:rPr>
          <w:rFonts w:ascii="Bookman Old Style" w:hAnsi="Bookman Old Style"/>
          <w:sz w:val="24"/>
          <w:szCs w:val="24"/>
        </w:rPr>
      </w:pPr>
    </w:p>
    <w:p w14:paraId="4C6F240B" w14:textId="77777777" w:rsidR="00CC0FDD" w:rsidRDefault="00CC0FDD" w:rsidP="001A3185">
      <w:pPr>
        <w:pStyle w:val="NoSpacing"/>
        <w:ind w:left="720"/>
        <w:rPr>
          <w:rFonts w:ascii="Bookman Old Style" w:hAnsi="Bookman Old Style"/>
          <w:sz w:val="24"/>
          <w:szCs w:val="24"/>
        </w:rPr>
      </w:pPr>
    </w:p>
    <w:p w14:paraId="5EC68B11" w14:textId="77777777" w:rsidR="00CC0FDD" w:rsidRDefault="00CC0FDD" w:rsidP="001A3185">
      <w:pPr>
        <w:pStyle w:val="NoSpacing"/>
        <w:ind w:left="720"/>
        <w:rPr>
          <w:rFonts w:ascii="Bookman Old Style" w:hAnsi="Bookman Old Style"/>
          <w:sz w:val="24"/>
          <w:szCs w:val="24"/>
        </w:rPr>
      </w:pPr>
    </w:p>
    <w:p w14:paraId="01D1F98D" w14:textId="77777777" w:rsidR="00CC0FDD" w:rsidRDefault="00CC0FDD" w:rsidP="001A3185">
      <w:pPr>
        <w:pStyle w:val="NoSpacing"/>
        <w:ind w:left="720"/>
        <w:rPr>
          <w:rFonts w:ascii="Bookman Old Style" w:hAnsi="Bookman Old Style"/>
          <w:sz w:val="24"/>
          <w:szCs w:val="24"/>
        </w:rPr>
      </w:pPr>
    </w:p>
    <w:p w14:paraId="6F5F38B0" w14:textId="77777777" w:rsidR="001A3185" w:rsidRDefault="001A3185" w:rsidP="001A3185">
      <w:pPr>
        <w:pStyle w:val="NoSpacing"/>
        <w:ind w:left="720"/>
        <w:rPr>
          <w:rFonts w:ascii="Bookman Old Style" w:hAnsi="Bookman Old Style"/>
          <w:sz w:val="24"/>
          <w:szCs w:val="24"/>
        </w:rPr>
      </w:pPr>
    </w:p>
    <w:p w14:paraId="330EA70F" w14:textId="77777777" w:rsidR="001A3185" w:rsidRDefault="001A3185" w:rsidP="001A3185">
      <w:pPr>
        <w:pStyle w:val="NoSpacing"/>
        <w:numPr>
          <w:ilvl w:val="0"/>
          <w:numId w:val="6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Give one activity that takes place in each stage.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(3mks)</w:t>
      </w:r>
    </w:p>
    <w:p w14:paraId="542BC33D" w14:textId="77777777" w:rsidR="001A3185" w:rsidRDefault="001A3185" w:rsidP="001A3185">
      <w:pPr>
        <w:pStyle w:val="NoSpacing"/>
        <w:numPr>
          <w:ilvl w:val="0"/>
          <w:numId w:val="6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State two features formed at </w:t>
      </w:r>
      <w:r w:rsidR="00392597">
        <w:rPr>
          <w:rFonts w:ascii="Bookman Old Style" w:hAnsi="Bookman Old Style"/>
          <w:sz w:val="24"/>
          <w:szCs w:val="24"/>
        </w:rPr>
        <w:t xml:space="preserve">the </w:t>
      </w:r>
      <w:r>
        <w:rPr>
          <w:rFonts w:ascii="Bookman Old Style" w:hAnsi="Bookman Old Style"/>
          <w:sz w:val="24"/>
          <w:szCs w:val="24"/>
        </w:rPr>
        <w:t xml:space="preserve">mature stage.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(2mks)</w:t>
      </w:r>
    </w:p>
    <w:p w14:paraId="2DEDDE5E" w14:textId="77777777" w:rsidR="005B6ED5" w:rsidRDefault="005B6ED5" w:rsidP="001A3185">
      <w:pPr>
        <w:pStyle w:val="NoSpacing"/>
        <w:numPr>
          <w:ilvl w:val="0"/>
          <w:numId w:val="6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Describe th</w:t>
      </w:r>
      <w:r w:rsidR="00392597">
        <w:rPr>
          <w:rFonts w:ascii="Bookman Old Style" w:hAnsi="Bookman Old Style"/>
          <w:sz w:val="24"/>
          <w:szCs w:val="24"/>
        </w:rPr>
        <w:t>ree</w:t>
      </w:r>
      <w:r>
        <w:rPr>
          <w:rFonts w:ascii="Bookman Old Style" w:hAnsi="Bookman Old Style"/>
          <w:sz w:val="24"/>
          <w:szCs w:val="24"/>
        </w:rPr>
        <w:t xml:space="preserve"> processes by which a river transports its load.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(6mks)</w:t>
      </w:r>
    </w:p>
    <w:p w14:paraId="19788282" w14:textId="77777777" w:rsidR="005B6ED5" w:rsidRDefault="005B6ED5" w:rsidP="001A3185">
      <w:pPr>
        <w:pStyle w:val="NoSpacing"/>
        <w:numPr>
          <w:ilvl w:val="0"/>
          <w:numId w:val="6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With </w:t>
      </w:r>
      <w:r w:rsidR="00392597">
        <w:rPr>
          <w:rFonts w:ascii="Bookman Old Style" w:hAnsi="Bookman Old Style"/>
          <w:sz w:val="24"/>
          <w:szCs w:val="24"/>
        </w:rPr>
        <w:t>the</w:t>
      </w:r>
      <w:r>
        <w:rPr>
          <w:rFonts w:ascii="Bookman Old Style" w:hAnsi="Bookman Old Style"/>
          <w:sz w:val="24"/>
          <w:szCs w:val="24"/>
        </w:rPr>
        <w:t xml:space="preserve"> aid of a well labeled diagram, describe the </w:t>
      </w:r>
      <w:r w:rsidR="00392597">
        <w:rPr>
          <w:rFonts w:ascii="Bookman Old Style" w:hAnsi="Bookman Old Style"/>
          <w:sz w:val="24"/>
          <w:szCs w:val="24"/>
        </w:rPr>
        <w:t>process</w:t>
      </w:r>
      <w:r>
        <w:rPr>
          <w:rFonts w:ascii="Bookman Old Style" w:hAnsi="Bookman Old Style"/>
          <w:sz w:val="24"/>
          <w:szCs w:val="24"/>
        </w:rPr>
        <w:t xml:space="preserve"> of a river capture.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(7mks)</w:t>
      </w:r>
    </w:p>
    <w:p w14:paraId="3F337E35" w14:textId="77777777" w:rsidR="005B6ED5" w:rsidRDefault="00A30E02" w:rsidP="001A3185">
      <w:pPr>
        <w:pStyle w:val="NoSpacing"/>
        <w:numPr>
          <w:ilvl w:val="0"/>
          <w:numId w:val="6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You are required to carry out a field study on the materials deposited by a river. </w:t>
      </w:r>
    </w:p>
    <w:p w14:paraId="357D8DF2" w14:textId="77777777" w:rsidR="00A30E02" w:rsidRDefault="00A30E02" w:rsidP="00A30E02">
      <w:pPr>
        <w:pStyle w:val="NoSpacing"/>
        <w:numPr>
          <w:ilvl w:val="0"/>
          <w:numId w:val="7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State three methods you would use to collect data.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(</w:t>
      </w:r>
      <w:r w:rsidR="00D74A8F">
        <w:rPr>
          <w:rFonts w:ascii="Bookman Old Style" w:hAnsi="Bookman Old Style"/>
          <w:sz w:val="24"/>
          <w:szCs w:val="24"/>
        </w:rPr>
        <w:t>3</w:t>
      </w:r>
      <w:r>
        <w:rPr>
          <w:rFonts w:ascii="Bookman Old Style" w:hAnsi="Bookman Old Style"/>
          <w:sz w:val="24"/>
          <w:szCs w:val="24"/>
        </w:rPr>
        <w:t>mk)</w:t>
      </w:r>
    </w:p>
    <w:p w14:paraId="2CBB5CD3" w14:textId="77777777" w:rsidR="00A30E02" w:rsidRDefault="006D6A72" w:rsidP="00A30E02">
      <w:pPr>
        <w:pStyle w:val="NoSpacing"/>
        <w:numPr>
          <w:ilvl w:val="0"/>
          <w:numId w:val="7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lastRenderedPageBreak/>
        <w:t xml:space="preserve">State two advantages of studying the work of rivers through fieldwork.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(2mks)</w:t>
      </w:r>
    </w:p>
    <w:p w14:paraId="2AE4D150" w14:textId="77777777" w:rsidR="006D6A72" w:rsidRDefault="006D6A72" w:rsidP="006D6A72">
      <w:pPr>
        <w:pStyle w:val="NoSpacing"/>
        <w:ind w:left="1800"/>
        <w:rPr>
          <w:rFonts w:ascii="Bookman Old Style" w:hAnsi="Bookman Old Style"/>
          <w:sz w:val="24"/>
          <w:szCs w:val="24"/>
        </w:rPr>
      </w:pPr>
    </w:p>
    <w:p w14:paraId="273EA88E" w14:textId="77777777" w:rsidR="006D6A72" w:rsidRDefault="001202E1" w:rsidP="006D6A72">
      <w:pPr>
        <w:pStyle w:val="NoSpacing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(a)</w:t>
      </w:r>
      <w:r w:rsidR="006D6A72">
        <w:rPr>
          <w:rFonts w:ascii="Bookman Old Style" w:hAnsi="Bookman Old Style"/>
          <w:sz w:val="24"/>
          <w:szCs w:val="24"/>
        </w:rPr>
        <w:t>(</w:t>
      </w:r>
      <w:proofErr w:type="spellStart"/>
      <w:r w:rsidR="006D6A72">
        <w:rPr>
          <w:rFonts w:ascii="Bookman Old Style" w:hAnsi="Bookman Old Style"/>
          <w:sz w:val="24"/>
          <w:szCs w:val="24"/>
        </w:rPr>
        <w:t>i</w:t>
      </w:r>
      <w:proofErr w:type="spellEnd"/>
      <w:r w:rsidR="006D6A72">
        <w:rPr>
          <w:rFonts w:ascii="Bookman Old Style" w:hAnsi="Bookman Old Style"/>
          <w:sz w:val="24"/>
          <w:szCs w:val="24"/>
        </w:rPr>
        <w:t xml:space="preserve">) Apart from the Rift Valley, name three other relief features formed as a result </w:t>
      </w:r>
      <w:r w:rsidR="00392597">
        <w:rPr>
          <w:rFonts w:ascii="Bookman Old Style" w:hAnsi="Bookman Old Style"/>
          <w:sz w:val="24"/>
          <w:szCs w:val="24"/>
        </w:rPr>
        <w:tab/>
      </w:r>
      <w:r w:rsidR="006D6A72">
        <w:rPr>
          <w:rFonts w:ascii="Bookman Old Style" w:hAnsi="Bookman Old Style"/>
          <w:sz w:val="24"/>
          <w:szCs w:val="24"/>
        </w:rPr>
        <w:t xml:space="preserve">of faulting. </w:t>
      </w:r>
      <w:r w:rsidR="006D6A72">
        <w:rPr>
          <w:rFonts w:ascii="Bookman Old Style" w:hAnsi="Bookman Old Style"/>
          <w:sz w:val="24"/>
          <w:szCs w:val="24"/>
        </w:rPr>
        <w:tab/>
      </w:r>
      <w:r w:rsidR="006D6A72">
        <w:rPr>
          <w:rFonts w:ascii="Bookman Old Style" w:hAnsi="Bookman Old Style"/>
          <w:sz w:val="24"/>
          <w:szCs w:val="24"/>
        </w:rPr>
        <w:tab/>
      </w:r>
      <w:r w:rsidR="006D6A72">
        <w:rPr>
          <w:rFonts w:ascii="Bookman Old Style" w:hAnsi="Bookman Old Style"/>
          <w:sz w:val="24"/>
          <w:szCs w:val="24"/>
        </w:rPr>
        <w:tab/>
      </w:r>
      <w:r w:rsidR="006D6A72">
        <w:rPr>
          <w:rFonts w:ascii="Bookman Old Style" w:hAnsi="Bookman Old Style"/>
          <w:sz w:val="24"/>
          <w:szCs w:val="24"/>
        </w:rPr>
        <w:tab/>
      </w:r>
      <w:r w:rsidR="006D6A72">
        <w:rPr>
          <w:rFonts w:ascii="Bookman Old Style" w:hAnsi="Bookman Old Style"/>
          <w:sz w:val="24"/>
          <w:szCs w:val="24"/>
        </w:rPr>
        <w:tab/>
      </w:r>
      <w:r w:rsidR="006D6A72">
        <w:rPr>
          <w:rFonts w:ascii="Bookman Old Style" w:hAnsi="Bookman Old Style"/>
          <w:sz w:val="24"/>
          <w:szCs w:val="24"/>
        </w:rPr>
        <w:tab/>
      </w:r>
      <w:r w:rsidR="006D6A72">
        <w:rPr>
          <w:rFonts w:ascii="Bookman Old Style" w:hAnsi="Bookman Old Style"/>
          <w:sz w:val="24"/>
          <w:szCs w:val="24"/>
        </w:rPr>
        <w:tab/>
      </w:r>
      <w:r w:rsidR="006D6A72">
        <w:rPr>
          <w:rFonts w:ascii="Bookman Old Style" w:hAnsi="Bookman Old Style"/>
          <w:sz w:val="24"/>
          <w:szCs w:val="24"/>
        </w:rPr>
        <w:tab/>
      </w:r>
      <w:r w:rsidR="006D6A72">
        <w:rPr>
          <w:rFonts w:ascii="Bookman Old Style" w:hAnsi="Bookman Old Style"/>
          <w:sz w:val="24"/>
          <w:szCs w:val="24"/>
        </w:rPr>
        <w:tab/>
      </w:r>
      <w:r w:rsidR="006D6A72">
        <w:rPr>
          <w:rFonts w:ascii="Bookman Old Style" w:hAnsi="Bookman Old Style"/>
          <w:sz w:val="24"/>
          <w:szCs w:val="24"/>
        </w:rPr>
        <w:tab/>
        <w:t>(3mks)</w:t>
      </w:r>
    </w:p>
    <w:p w14:paraId="29D515CC" w14:textId="77777777" w:rsidR="006D6A72" w:rsidRDefault="006D6A72" w:rsidP="006D6A72">
      <w:pPr>
        <w:pStyle w:val="NoSpacing"/>
        <w:ind w:left="72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(ii) With </w:t>
      </w:r>
      <w:r w:rsidR="007D164A">
        <w:rPr>
          <w:rFonts w:ascii="Bookman Old Style" w:hAnsi="Bookman Old Style"/>
          <w:sz w:val="24"/>
          <w:szCs w:val="24"/>
        </w:rPr>
        <w:t xml:space="preserve">the aid of diagrams, describe how the Rift Valley may have been formed </w:t>
      </w:r>
      <w:r w:rsidR="00070503">
        <w:rPr>
          <w:rFonts w:ascii="Bookman Old Style" w:hAnsi="Bookman Old Style"/>
          <w:sz w:val="24"/>
          <w:szCs w:val="24"/>
        </w:rPr>
        <w:tab/>
      </w:r>
      <w:r w:rsidR="007D164A">
        <w:rPr>
          <w:rFonts w:ascii="Bookman Old Style" w:hAnsi="Bookman Old Style"/>
          <w:sz w:val="24"/>
          <w:szCs w:val="24"/>
        </w:rPr>
        <w:t xml:space="preserve">by tensional forces. </w:t>
      </w:r>
      <w:r w:rsidR="007D164A">
        <w:rPr>
          <w:rFonts w:ascii="Bookman Old Style" w:hAnsi="Bookman Old Style"/>
          <w:sz w:val="24"/>
          <w:szCs w:val="24"/>
        </w:rPr>
        <w:tab/>
      </w:r>
      <w:r w:rsidR="007D164A">
        <w:rPr>
          <w:rFonts w:ascii="Bookman Old Style" w:hAnsi="Bookman Old Style"/>
          <w:sz w:val="24"/>
          <w:szCs w:val="24"/>
        </w:rPr>
        <w:tab/>
      </w:r>
      <w:r w:rsidR="007D164A">
        <w:rPr>
          <w:rFonts w:ascii="Bookman Old Style" w:hAnsi="Bookman Old Style"/>
          <w:sz w:val="24"/>
          <w:szCs w:val="24"/>
        </w:rPr>
        <w:tab/>
      </w:r>
      <w:r w:rsidR="007D164A">
        <w:rPr>
          <w:rFonts w:ascii="Bookman Old Style" w:hAnsi="Bookman Old Style"/>
          <w:sz w:val="24"/>
          <w:szCs w:val="24"/>
        </w:rPr>
        <w:tab/>
      </w:r>
      <w:r w:rsidR="007D164A">
        <w:rPr>
          <w:rFonts w:ascii="Bookman Old Style" w:hAnsi="Bookman Old Style"/>
          <w:sz w:val="24"/>
          <w:szCs w:val="24"/>
        </w:rPr>
        <w:tab/>
      </w:r>
      <w:r w:rsidR="007D164A">
        <w:rPr>
          <w:rFonts w:ascii="Bookman Old Style" w:hAnsi="Bookman Old Style"/>
          <w:sz w:val="24"/>
          <w:szCs w:val="24"/>
        </w:rPr>
        <w:tab/>
      </w:r>
      <w:r w:rsidR="007D164A">
        <w:rPr>
          <w:rFonts w:ascii="Bookman Old Style" w:hAnsi="Bookman Old Style"/>
          <w:sz w:val="24"/>
          <w:szCs w:val="24"/>
        </w:rPr>
        <w:tab/>
      </w:r>
      <w:r w:rsidR="007D164A">
        <w:rPr>
          <w:rFonts w:ascii="Bookman Old Style" w:hAnsi="Bookman Old Style"/>
          <w:sz w:val="24"/>
          <w:szCs w:val="24"/>
        </w:rPr>
        <w:tab/>
        <w:t>(8mks)</w:t>
      </w:r>
    </w:p>
    <w:p w14:paraId="6EB1EE26" w14:textId="77777777" w:rsidR="00D84C20" w:rsidRDefault="00D84C20" w:rsidP="006D6A72">
      <w:pPr>
        <w:pStyle w:val="NoSpacing"/>
        <w:ind w:left="720"/>
        <w:rPr>
          <w:rFonts w:ascii="Bookman Old Style" w:hAnsi="Bookman Old Style"/>
          <w:sz w:val="24"/>
          <w:szCs w:val="24"/>
        </w:rPr>
      </w:pPr>
    </w:p>
    <w:p w14:paraId="3B0A2D1A" w14:textId="77777777" w:rsidR="00D84C20" w:rsidRDefault="00D84C20" w:rsidP="006D6A72">
      <w:pPr>
        <w:pStyle w:val="NoSpacing"/>
        <w:ind w:left="72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(b) Explain three ways in which faulting influences drainage systems. </w:t>
      </w:r>
      <w:r>
        <w:rPr>
          <w:rFonts w:ascii="Bookman Old Style" w:hAnsi="Bookman Old Style"/>
          <w:sz w:val="24"/>
          <w:szCs w:val="24"/>
        </w:rPr>
        <w:tab/>
        <w:t>(6mks)</w:t>
      </w:r>
    </w:p>
    <w:p w14:paraId="10711DAF" w14:textId="77777777" w:rsidR="00D84C20" w:rsidRPr="006D6A72" w:rsidRDefault="001202E1" w:rsidP="006D6A72">
      <w:pPr>
        <w:pStyle w:val="NoSpacing"/>
        <w:ind w:left="72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(c) </w:t>
      </w:r>
      <w:r w:rsidR="00392597">
        <w:rPr>
          <w:rFonts w:ascii="Bookman Old Style" w:hAnsi="Bookman Old Style"/>
          <w:sz w:val="24"/>
          <w:szCs w:val="24"/>
        </w:rPr>
        <w:t>Explain</w:t>
      </w:r>
      <w:r>
        <w:rPr>
          <w:rFonts w:ascii="Bookman Old Style" w:hAnsi="Bookman Old Style"/>
          <w:sz w:val="24"/>
          <w:szCs w:val="24"/>
        </w:rPr>
        <w:t xml:space="preserve"> four ways in which features resulting from faulting are</w:t>
      </w:r>
      <w:r w:rsidR="00392597">
        <w:rPr>
          <w:rFonts w:ascii="Bookman Old Style" w:hAnsi="Bookman Old Style"/>
          <w:sz w:val="24"/>
          <w:szCs w:val="24"/>
        </w:rPr>
        <w:t xml:space="preserve"> of</w:t>
      </w:r>
      <w:r>
        <w:rPr>
          <w:rFonts w:ascii="Bookman Old Style" w:hAnsi="Bookman Old Style"/>
          <w:sz w:val="24"/>
          <w:szCs w:val="24"/>
        </w:rPr>
        <w:t xml:space="preserve"> significance </w:t>
      </w:r>
      <w:r w:rsidR="00070503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 xml:space="preserve">to the economy of Kenya.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(8mks)</w:t>
      </w:r>
      <w:r>
        <w:rPr>
          <w:rFonts w:ascii="Bookman Old Style" w:hAnsi="Bookman Old Style"/>
          <w:sz w:val="24"/>
          <w:szCs w:val="24"/>
        </w:rPr>
        <w:br/>
      </w:r>
    </w:p>
    <w:p w14:paraId="5E8C70E1" w14:textId="77777777" w:rsidR="006D6A72" w:rsidRDefault="007A72FB" w:rsidP="00373048">
      <w:pPr>
        <w:pStyle w:val="NoSpacing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The map below shows some vegetation regions of the world. Use it to answer questions (a) and (b) </w:t>
      </w:r>
    </w:p>
    <w:p w14:paraId="4CD34B51" w14:textId="77777777" w:rsidR="007A72FB" w:rsidRDefault="00510B8F" w:rsidP="00680FCB">
      <w:pPr>
        <w:pStyle w:val="NoSpacing"/>
        <w:ind w:firstLine="360"/>
        <w:rPr>
          <w:rFonts w:ascii="Bookman Old Style" w:hAnsi="Bookman Old Style"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01CFE35E" wp14:editId="1F523E3B">
            <wp:extent cx="5285749" cy="2752725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5749" cy="275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0FD4BA0" w14:textId="77777777" w:rsidR="007A72FB" w:rsidRDefault="00392597" w:rsidP="00680FCB">
      <w:pPr>
        <w:pStyle w:val="NoSpacing"/>
        <w:numPr>
          <w:ilvl w:val="0"/>
          <w:numId w:val="8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</w:t>
      </w:r>
      <w:r w:rsidR="00680FCB">
        <w:rPr>
          <w:rFonts w:ascii="Bookman Old Style" w:hAnsi="Bookman Old Style"/>
          <w:sz w:val="24"/>
          <w:szCs w:val="24"/>
        </w:rPr>
        <w:t>(</w:t>
      </w:r>
      <w:proofErr w:type="spellStart"/>
      <w:r w:rsidR="00680FCB">
        <w:rPr>
          <w:rFonts w:ascii="Bookman Old Style" w:hAnsi="Bookman Old Style"/>
          <w:sz w:val="24"/>
          <w:szCs w:val="24"/>
        </w:rPr>
        <w:t>i</w:t>
      </w:r>
      <w:proofErr w:type="spellEnd"/>
      <w:r w:rsidR="00680FCB">
        <w:rPr>
          <w:rFonts w:ascii="Bookman Old Style" w:hAnsi="Bookman Old Style"/>
          <w:sz w:val="24"/>
          <w:szCs w:val="24"/>
        </w:rPr>
        <w:t xml:space="preserve">) Name the temperate grasslands marked D, E and F. </w:t>
      </w:r>
      <w:r w:rsidR="00680FCB">
        <w:rPr>
          <w:rFonts w:ascii="Bookman Old Style" w:hAnsi="Bookman Old Style"/>
          <w:sz w:val="24"/>
          <w:szCs w:val="24"/>
        </w:rPr>
        <w:tab/>
      </w:r>
      <w:r w:rsidR="000419A5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="00680FCB">
        <w:rPr>
          <w:rFonts w:ascii="Bookman Old Style" w:hAnsi="Bookman Old Style"/>
          <w:sz w:val="24"/>
          <w:szCs w:val="24"/>
        </w:rPr>
        <w:t>(3mks)</w:t>
      </w:r>
    </w:p>
    <w:p w14:paraId="704B13DC" w14:textId="77777777" w:rsidR="00392597" w:rsidRDefault="00680FCB" w:rsidP="00680FCB">
      <w:pPr>
        <w:pStyle w:val="NoSpacing"/>
        <w:ind w:left="72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(ii) Describe the characteristics of the natural vegetation found in the shaded area </w:t>
      </w:r>
    </w:p>
    <w:p w14:paraId="0B45DDDB" w14:textId="77777777" w:rsidR="00680FCB" w:rsidRDefault="00392597" w:rsidP="00680FCB">
      <w:pPr>
        <w:pStyle w:val="NoSpacing"/>
        <w:ind w:left="72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</w:t>
      </w:r>
      <w:r w:rsidR="00680FCB">
        <w:rPr>
          <w:rFonts w:ascii="Bookman Old Style" w:hAnsi="Bookman Old Style"/>
          <w:sz w:val="24"/>
          <w:szCs w:val="24"/>
        </w:rPr>
        <w:t xml:space="preserve">marked </w:t>
      </w:r>
      <w:r w:rsidR="00FF5062">
        <w:rPr>
          <w:rFonts w:ascii="Bookman Old Style" w:hAnsi="Bookman Old Style"/>
          <w:sz w:val="24"/>
          <w:szCs w:val="24"/>
        </w:rPr>
        <w:t xml:space="preserve">G. </w:t>
      </w:r>
      <w:r w:rsidR="00FF5062">
        <w:rPr>
          <w:rFonts w:ascii="Bookman Old Style" w:hAnsi="Bookman Old Style"/>
          <w:sz w:val="24"/>
          <w:szCs w:val="24"/>
        </w:rPr>
        <w:tab/>
      </w:r>
      <w:r w:rsidR="00FF5062">
        <w:rPr>
          <w:rFonts w:ascii="Bookman Old Style" w:hAnsi="Bookman Old Style"/>
          <w:sz w:val="24"/>
          <w:szCs w:val="24"/>
        </w:rPr>
        <w:tab/>
      </w:r>
      <w:r w:rsidR="00FF5062">
        <w:rPr>
          <w:rFonts w:ascii="Bookman Old Style" w:hAnsi="Bookman Old Style"/>
          <w:sz w:val="24"/>
          <w:szCs w:val="24"/>
        </w:rPr>
        <w:tab/>
      </w:r>
      <w:r w:rsidR="00FF5062">
        <w:rPr>
          <w:rFonts w:ascii="Bookman Old Style" w:hAnsi="Bookman Old Style"/>
          <w:sz w:val="24"/>
          <w:szCs w:val="24"/>
        </w:rPr>
        <w:tab/>
      </w:r>
      <w:r w:rsidR="00FF5062">
        <w:rPr>
          <w:rFonts w:ascii="Bookman Old Style" w:hAnsi="Bookman Old Style"/>
          <w:sz w:val="24"/>
          <w:szCs w:val="24"/>
        </w:rPr>
        <w:tab/>
      </w:r>
      <w:r w:rsidR="00FF5062">
        <w:rPr>
          <w:rFonts w:ascii="Bookman Old Style" w:hAnsi="Bookman Old Style"/>
          <w:sz w:val="24"/>
          <w:szCs w:val="24"/>
        </w:rPr>
        <w:tab/>
      </w:r>
      <w:r w:rsidR="00FF5062">
        <w:rPr>
          <w:rFonts w:ascii="Bookman Old Style" w:hAnsi="Bookman Old Style"/>
          <w:sz w:val="24"/>
          <w:szCs w:val="24"/>
        </w:rPr>
        <w:tab/>
      </w:r>
      <w:r w:rsidR="00FF5062">
        <w:rPr>
          <w:rFonts w:ascii="Bookman Old Style" w:hAnsi="Bookman Old Style"/>
          <w:sz w:val="24"/>
          <w:szCs w:val="24"/>
        </w:rPr>
        <w:tab/>
      </w:r>
      <w:r w:rsidR="00FF5062">
        <w:rPr>
          <w:rFonts w:ascii="Bookman Old Style" w:hAnsi="Bookman Old Style"/>
          <w:sz w:val="24"/>
          <w:szCs w:val="24"/>
        </w:rPr>
        <w:tab/>
      </w:r>
      <w:r w:rsidR="000419A5">
        <w:rPr>
          <w:rFonts w:ascii="Bookman Old Style" w:hAnsi="Bookman Old Style"/>
          <w:sz w:val="24"/>
          <w:szCs w:val="24"/>
        </w:rPr>
        <w:tab/>
      </w:r>
      <w:r w:rsidR="00FF5062">
        <w:rPr>
          <w:rFonts w:ascii="Bookman Old Style" w:hAnsi="Bookman Old Style"/>
          <w:sz w:val="24"/>
          <w:szCs w:val="24"/>
        </w:rPr>
        <w:t>(6mks)</w:t>
      </w:r>
    </w:p>
    <w:p w14:paraId="125CC2A6" w14:textId="77777777" w:rsidR="00680FCB" w:rsidRDefault="00A43DCE" w:rsidP="00680FCB">
      <w:pPr>
        <w:pStyle w:val="NoSpacing"/>
        <w:numPr>
          <w:ilvl w:val="0"/>
          <w:numId w:val="8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Explain how the following </w:t>
      </w:r>
      <w:r w:rsidR="00DC4F61">
        <w:rPr>
          <w:rFonts w:ascii="Bookman Old Style" w:hAnsi="Bookman Old Style"/>
          <w:sz w:val="24"/>
          <w:szCs w:val="24"/>
        </w:rPr>
        <w:t xml:space="preserve">factors influences existence of various vegetation types. </w:t>
      </w:r>
    </w:p>
    <w:p w14:paraId="0BA4149A" w14:textId="77777777" w:rsidR="00DC4F61" w:rsidRDefault="00DC4F61" w:rsidP="00DC4F61">
      <w:pPr>
        <w:pStyle w:val="NoSpacing"/>
        <w:ind w:left="720"/>
        <w:rPr>
          <w:rFonts w:ascii="Bookman Old Style" w:hAnsi="Bookman Old Style"/>
          <w:sz w:val="24"/>
          <w:szCs w:val="24"/>
        </w:rPr>
      </w:pPr>
      <w:proofErr w:type="gramStart"/>
      <w:r>
        <w:rPr>
          <w:rFonts w:ascii="Bookman Old Style" w:hAnsi="Bookman Old Style"/>
          <w:sz w:val="24"/>
          <w:szCs w:val="24"/>
        </w:rPr>
        <w:t>Altitude:-</w:t>
      </w:r>
      <w:proofErr w:type="gramEnd"/>
      <w:r>
        <w:rPr>
          <w:rFonts w:ascii="Bookman Old Style" w:hAnsi="Bookman Old Style"/>
          <w:sz w:val="24"/>
          <w:szCs w:val="24"/>
        </w:rPr>
        <w:t xml:space="preserve"> 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="000419A5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>(2mks)</w:t>
      </w:r>
    </w:p>
    <w:p w14:paraId="30B71790" w14:textId="77777777" w:rsidR="00DC4F61" w:rsidRDefault="00DC4F61" w:rsidP="00DC4F61">
      <w:pPr>
        <w:pStyle w:val="NoSpacing"/>
        <w:ind w:left="72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Aspect: -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="000419A5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>(2mks)</w:t>
      </w:r>
    </w:p>
    <w:p w14:paraId="7B0FAAF4" w14:textId="77777777" w:rsidR="00DC4F61" w:rsidRDefault="00DC4F61" w:rsidP="00DC4F61">
      <w:pPr>
        <w:pStyle w:val="NoSpacing"/>
        <w:ind w:left="720"/>
        <w:rPr>
          <w:rFonts w:ascii="Bookman Old Style" w:hAnsi="Bookman Old Style"/>
          <w:sz w:val="24"/>
          <w:szCs w:val="24"/>
        </w:rPr>
      </w:pPr>
      <w:proofErr w:type="gramStart"/>
      <w:r>
        <w:rPr>
          <w:rFonts w:ascii="Bookman Old Style" w:hAnsi="Bookman Old Style"/>
          <w:sz w:val="24"/>
          <w:szCs w:val="24"/>
        </w:rPr>
        <w:t>Precipitation :</w:t>
      </w:r>
      <w:proofErr w:type="gramEnd"/>
      <w:r>
        <w:rPr>
          <w:rFonts w:ascii="Bookman Old Style" w:hAnsi="Bookman Old Style"/>
          <w:sz w:val="24"/>
          <w:szCs w:val="24"/>
        </w:rPr>
        <w:t xml:space="preserve">-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="00E0092E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>(2mks)</w:t>
      </w:r>
    </w:p>
    <w:p w14:paraId="231E42F6" w14:textId="77777777" w:rsidR="00E0092E" w:rsidRDefault="00E0092E" w:rsidP="00DC4F61">
      <w:pPr>
        <w:pStyle w:val="NoSpacing"/>
        <w:ind w:left="72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Drainage: -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(2mks)</w:t>
      </w:r>
    </w:p>
    <w:p w14:paraId="5AFB95A2" w14:textId="77777777" w:rsidR="00DC4F61" w:rsidRDefault="00DC4F61" w:rsidP="00DC4F61">
      <w:pPr>
        <w:pStyle w:val="NoSpacing"/>
        <w:ind w:left="720"/>
        <w:rPr>
          <w:rFonts w:ascii="Bookman Old Style" w:hAnsi="Bookman Old Style"/>
          <w:sz w:val="24"/>
          <w:szCs w:val="24"/>
        </w:rPr>
      </w:pPr>
    </w:p>
    <w:p w14:paraId="00A83F86" w14:textId="77777777" w:rsidR="00DC4F61" w:rsidRDefault="00DC4F61" w:rsidP="00680FCB">
      <w:pPr>
        <w:pStyle w:val="NoSpacing"/>
        <w:numPr>
          <w:ilvl w:val="0"/>
          <w:numId w:val="8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You are required </w:t>
      </w:r>
      <w:r w:rsidR="00BD5ED0">
        <w:rPr>
          <w:rFonts w:ascii="Bookman Old Style" w:hAnsi="Bookman Old Style"/>
          <w:sz w:val="24"/>
          <w:szCs w:val="24"/>
        </w:rPr>
        <w:t xml:space="preserve">to carry out a field study of the natural </w:t>
      </w:r>
      <w:r w:rsidR="00C90DFE">
        <w:rPr>
          <w:rFonts w:ascii="Bookman Old Style" w:hAnsi="Bookman Old Style"/>
          <w:sz w:val="24"/>
          <w:szCs w:val="24"/>
        </w:rPr>
        <w:t>vegetation</w:t>
      </w:r>
      <w:r w:rsidR="00D37A3B">
        <w:rPr>
          <w:rFonts w:ascii="Bookman Old Style" w:hAnsi="Bookman Old Style"/>
          <w:sz w:val="24"/>
          <w:szCs w:val="24"/>
        </w:rPr>
        <w:t xml:space="preserve"> within your local environment.</w:t>
      </w:r>
    </w:p>
    <w:p w14:paraId="519998B9" w14:textId="77777777" w:rsidR="00D37A3B" w:rsidRDefault="00D37A3B" w:rsidP="00D37A3B">
      <w:pPr>
        <w:pStyle w:val="NoSpacing"/>
        <w:numPr>
          <w:ilvl w:val="0"/>
          <w:numId w:val="9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State three activities that are necessary before undertaking the study.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="00E0092E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>(3mks)</w:t>
      </w:r>
    </w:p>
    <w:p w14:paraId="0C84CF06" w14:textId="77777777" w:rsidR="00D37A3B" w:rsidRDefault="00D37A3B" w:rsidP="00D37A3B">
      <w:pPr>
        <w:pStyle w:val="NoSpacing"/>
        <w:numPr>
          <w:ilvl w:val="0"/>
          <w:numId w:val="9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State two methods that you would use to record the data collected. (2mks)</w:t>
      </w:r>
    </w:p>
    <w:p w14:paraId="5E06C1A4" w14:textId="77777777" w:rsidR="00E0092E" w:rsidRDefault="00E0092E" w:rsidP="00D37A3B">
      <w:pPr>
        <w:pStyle w:val="NoSpacing"/>
        <w:numPr>
          <w:ilvl w:val="0"/>
          <w:numId w:val="9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State three follow up activities you are likely to undertake.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(3mks)</w:t>
      </w:r>
    </w:p>
    <w:p w14:paraId="443F8DB7" w14:textId="77777777" w:rsidR="00E0092E" w:rsidRDefault="00E0092E" w:rsidP="00E0092E">
      <w:pPr>
        <w:pStyle w:val="NoSpacing"/>
        <w:ind w:left="1440"/>
        <w:rPr>
          <w:rFonts w:ascii="Bookman Old Style" w:hAnsi="Bookman Old Style"/>
          <w:sz w:val="24"/>
          <w:szCs w:val="24"/>
        </w:rPr>
      </w:pPr>
    </w:p>
    <w:p w14:paraId="552C76DA" w14:textId="77777777" w:rsidR="00DC3073" w:rsidRDefault="00DC3073" w:rsidP="00E0092E">
      <w:pPr>
        <w:pStyle w:val="NoSpacing"/>
        <w:ind w:left="1440"/>
        <w:rPr>
          <w:rFonts w:ascii="Bookman Old Style" w:hAnsi="Bookman Old Style"/>
          <w:sz w:val="24"/>
          <w:szCs w:val="24"/>
        </w:rPr>
      </w:pPr>
    </w:p>
    <w:p w14:paraId="25D86D14" w14:textId="77777777" w:rsidR="00DC3073" w:rsidRDefault="00DC3073" w:rsidP="00E0092E">
      <w:pPr>
        <w:pStyle w:val="NoSpacing"/>
        <w:ind w:left="1440"/>
        <w:rPr>
          <w:rFonts w:ascii="Bookman Old Style" w:hAnsi="Bookman Old Style"/>
          <w:sz w:val="24"/>
          <w:szCs w:val="24"/>
        </w:rPr>
      </w:pPr>
    </w:p>
    <w:p w14:paraId="7ADD509C" w14:textId="77777777" w:rsidR="00DC3073" w:rsidRDefault="00DC3073" w:rsidP="00E0092E">
      <w:pPr>
        <w:pStyle w:val="NoSpacing"/>
        <w:ind w:left="1440"/>
        <w:rPr>
          <w:rFonts w:ascii="Bookman Old Style" w:hAnsi="Bookman Old Style"/>
          <w:sz w:val="24"/>
          <w:szCs w:val="24"/>
        </w:rPr>
      </w:pPr>
    </w:p>
    <w:p w14:paraId="176A614B" w14:textId="77777777" w:rsidR="00D37A3B" w:rsidRDefault="00DC3073" w:rsidP="00E0092E">
      <w:pPr>
        <w:pStyle w:val="NoSpacing"/>
        <w:ind w:left="72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10.</w:t>
      </w:r>
    </w:p>
    <w:p w14:paraId="67232E05" w14:textId="77777777" w:rsidR="007A72FB" w:rsidRDefault="00E0092E" w:rsidP="00D87A07">
      <w:pPr>
        <w:pStyle w:val="NoSpacing"/>
        <w:spacing w:line="360" w:lineRule="auto"/>
        <w:ind w:left="72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(a)(</w:t>
      </w:r>
      <w:proofErr w:type="spellStart"/>
      <w:r>
        <w:rPr>
          <w:rFonts w:ascii="Bookman Old Style" w:hAnsi="Bookman Old Style"/>
          <w:sz w:val="24"/>
          <w:szCs w:val="24"/>
        </w:rPr>
        <w:t>i</w:t>
      </w:r>
      <w:proofErr w:type="spellEnd"/>
      <w:r>
        <w:rPr>
          <w:rFonts w:ascii="Bookman Old Style" w:hAnsi="Bookman Old Style"/>
          <w:sz w:val="24"/>
          <w:szCs w:val="24"/>
        </w:rPr>
        <w:t xml:space="preserve">) Differentiate between weathering and mass wasting.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="00EF4657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>(2mks)</w:t>
      </w:r>
    </w:p>
    <w:p w14:paraId="4BA9635C" w14:textId="77777777" w:rsidR="00E0092E" w:rsidRDefault="00E0092E" w:rsidP="00D87A07">
      <w:pPr>
        <w:pStyle w:val="NoSpacing"/>
        <w:spacing w:line="360" w:lineRule="auto"/>
        <w:ind w:left="72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(ii) Give two processes of slow mass wasting.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(2mks)</w:t>
      </w:r>
    </w:p>
    <w:p w14:paraId="3C55AFB1" w14:textId="77777777" w:rsidR="00E0092E" w:rsidRDefault="00E0092E" w:rsidP="00D87A07">
      <w:pPr>
        <w:pStyle w:val="NoSpacing"/>
        <w:spacing w:line="360" w:lineRule="auto"/>
        <w:ind w:left="72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(iii) State two physical conditions that may influence landslides.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(2mks)</w:t>
      </w:r>
    </w:p>
    <w:p w14:paraId="3E41E906" w14:textId="77777777" w:rsidR="00E0092E" w:rsidRDefault="00E0092E" w:rsidP="00D87A07">
      <w:pPr>
        <w:pStyle w:val="NoSpacing"/>
        <w:spacing w:line="360" w:lineRule="auto"/>
        <w:ind w:left="72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(b) Explain the following processes of weathering. </w:t>
      </w:r>
    </w:p>
    <w:p w14:paraId="01956F37" w14:textId="77777777" w:rsidR="00E0092E" w:rsidRDefault="00E0092E" w:rsidP="00D87A07">
      <w:pPr>
        <w:pStyle w:val="NoSpacing"/>
        <w:spacing w:line="360" w:lineRule="auto"/>
        <w:ind w:left="720"/>
        <w:rPr>
          <w:rFonts w:ascii="Bookman Old Style" w:hAnsi="Bookman Old Style"/>
          <w:sz w:val="24"/>
          <w:szCs w:val="24"/>
        </w:rPr>
      </w:pPr>
    </w:p>
    <w:p w14:paraId="5CD830E6" w14:textId="77777777" w:rsidR="00E0092E" w:rsidRDefault="00E0092E" w:rsidP="00D87A07">
      <w:pPr>
        <w:pStyle w:val="NoSpacing"/>
        <w:numPr>
          <w:ilvl w:val="0"/>
          <w:numId w:val="10"/>
        </w:numPr>
        <w:spacing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Frost action.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(2mks)</w:t>
      </w:r>
    </w:p>
    <w:p w14:paraId="6CD8CFEE" w14:textId="77777777" w:rsidR="00E0092E" w:rsidRDefault="00E0092E" w:rsidP="00D87A07">
      <w:pPr>
        <w:pStyle w:val="NoSpacing"/>
        <w:numPr>
          <w:ilvl w:val="0"/>
          <w:numId w:val="10"/>
        </w:numPr>
        <w:spacing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Oxidation.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(2mks)</w:t>
      </w:r>
    </w:p>
    <w:p w14:paraId="54ADC3BD" w14:textId="77777777" w:rsidR="00E0092E" w:rsidRDefault="00E0092E" w:rsidP="00D87A07">
      <w:pPr>
        <w:pStyle w:val="NoSpacing"/>
        <w:numPr>
          <w:ilvl w:val="0"/>
          <w:numId w:val="10"/>
        </w:numPr>
        <w:spacing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Hydration.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(2mks)</w:t>
      </w:r>
    </w:p>
    <w:p w14:paraId="293B0141" w14:textId="77777777" w:rsidR="00E0092E" w:rsidRDefault="00E0092E" w:rsidP="00D87A07">
      <w:pPr>
        <w:pStyle w:val="NoSpacing"/>
        <w:spacing w:line="360" w:lineRule="auto"/>
        <w:ind w:left="720"/>
        <w:rPr>
          <w:rFonts w:ascii="Bookman Old Style" w:hAnsi="Bookman Old Style"/>
          <w:sz w:val="24"/>
          <w:szCs w:val="24"/>
        </w:rPr>
      </w:pPr>
    </w:p>
    <w:p w14:paraId="57ABDB0D" w14:textId="77777777" w:rsidR="00E0092E" w:rsidRDefault="00E0092E" w:rsidP="00D87A07">
      <w:pPr>
        <w:pStyle w:val="NoSpacing"/>
        <w:spacing w:line="360" w:lineRule="auto"/>
        <w:ind w:left="72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(c) Describe how an exfoliation dome is formed.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(</w:t>
      </w:r>
      <w:r w:rsidR="0030201C">
        <w:rPr>
          <w:rFonts w:ascii="Bookman Old Style" w:hAnsi="Bookman Old Style"/>
          <w:sz w:val="24"/>
          <w:szCs w:val="24"/>
        </w:rPr>
        <w:t>6</w:t>
      </w:r>
      <w:r>
        <w:rPr>
          <w:rFonts w:ascii="Bookman Old Style" w:hAnsi="Bookman Old Style"/>
          <w:sz w:val="24"/>
          <w:szCs w:val="24"/>
        </w:rPr>
        <w:t>mks)</w:t>
      </w:r>
    </w:p>
    <w:p w14:paraId="76FF63A7" w14:textId="77777777" w:rsidR="00E0092E" w:rsidRDefault="00E0092E" w:rsidP="00D87A07">
      <w:pPr>
        <w:pStyle w:val="NoSpacing"/>
        <w:spacing w:line="360" w:lineRule="auto"/>
        <w:ind w:left="720"/>
        <w:rPr>
          <w:rFonts w:ascii="Bookman Old Style" w:hAnsi="Bookman Old Style"/>
          <w:sz w:val="24"/>
          <w:szCs w:val="24"/>
        </w:rPr>
      </w:pPr>
    </w:p>
    <w:p w14:paraId="3E9EE704" w14:textId="77777777" w:rsidR="00E0092E" w:rsidRDefault="00E0092E" w:rsidP="00D87A07">
      <w:pPr>
        <w:pStyle w:val="NoSpacing"/>
        <w:spacing w:line="360" w:lineRule="auto"/>
        <w:ind w:left="72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(d) State four indicators of occurrence of soil</w:t>
      </w:r>
      <w:r w:rsidR="00466C59">
        <w:rPr>
          <w:rFonts w:ascii="Bookman Old Style" w:hAnsi="Bookman Old Style"/>
          <w:sz w:val="24"/>
          <w:szCs w:val="24"/>
        </w:rPr>
        <w:t xml:space="preserve"> creep in an area. </w:t>
      </w:r>
      <w:r w:rsidR="00466C59">
        <w:rPr>
          <w:rFonts w:ascii="Bookman Old Style" w:hAnsi="Bookman Old Style"/>
          <w:sz w:val="24"/>
          <w:szCs w:val="24"/>
        </w:rPr>
        <w:tab/>
      </w:r>
      <w:r w:rsidR="00466C59">
        <w:rPr>
          <w:rFonts w:ascii="Bookman Old Style" w:hAnsi="Bookman Old Style"/>
          <w:sz w:val="24"/>
          <w:szCs w:val="24"/>
        </w:rPr>
        <w:tab/>
        <w:t>(</w:t>
      </w:r>
      <w:r w:rsidR="0030201C">
        <w:rPr>
          <w:rFonts w:ascii="Bookman Old Style" w:hAnsi="Bookman Old Style"/>
          <w:sz w:val="24"/>
          <w:szCs w:val="24"/>
        </w:rPr>
        <w:t>4</w:t>
      </w:r>
      <w:r w:rsidR="000419A5">
        <w:rPr>
          <w:rFonts w:ascii="Bookman Old Style" w:hAnsi="Bookman Old Style"/>
          <w:sz w:val="24"/>
          <w:szCs w:val="24"/>
        </w:rPr>
        <w:t>mks)</w:t>
      </w:r>
    </w:p>
    <w:p w14:paraId="71116D46" w14:textId="77777777" w:rsidR="000419A5" w:rsidRDefault="000419A5" w:rsidP="00D87A07">
      <w:pPr>
        <w:pStyle w:val="NoSpacing"/>
        <w:spacing w:line="360" w:lineRule="auto"/>
        <w:ind w:left="720"/>
        <w:rPr>
          <w:rFonts w:ascii="Bookman Old Style" w:hAnsi="Bookman Old Style"/>
          <w:sz w:val="24"/>
          <w:szCs w:val="24"/>
        </w:rPr>
      </w:pPr>
    </w:p>
    <w:p w14:paraId="449A1B0E" w14:textId="77777777" w:rsidR="000419A5" w:rsidRDefault="000419A5" w:rsidP="00D87A07">
      <w:pPr>
        <w:pStyle w:val="NoSpacing"/>
        <w:spacing w:line="360" w:lineRule="auto"/>
        <w:ind w:left="72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(e) Name three human activities influenced by weathering.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(3mks)</w:t>
      </w:r>
    </w:p>
    <w:p w14:paraId="670CAF0A" w14:textId="77777777" w:rsidR="000419A5" w:rsidRDefault="000419A5" w:rsidP="00D87A07">
      <w:pPr>
        <w:pStyle w:val="NoSpacing"/>
        <w:spacing w:line="360" w:lineRule="auto"/>
        <w:ind w:left="720"/>
        <w:rPr>
          <w:rFonts w:ascii="Bookman Old Style" w:hAnsi="Bookman Old Style"/>
          <w:sz w:val="24"/>
          <w:szCs w:val="24"/>
        </w:rPr>
      </w:pPr>
    </w:p>
    <w:p w14:paraId="6CA4135B" w14:textId="77777777" w:rsidR="00E0092E" w:rsidRDefault="00E0092E" w:rsidP="00E0092E">
      <w:pPr>
        <w:pStyle w:val="NoSpacing"/>
        <w:ind w:left="720"/>
        <w:rPr>
          <w:rFonts w:ascii="Bookman Old Style" w:hAnsi="Bookman Old Style"/>
          <w:sz w:val="24"/>
          <w:szCs w:val="24"/>
        </w:rPr>
      </w:pPr>
    </w:p>
    <w:p w14:paraId="6D878C82" w14:textId="77777777" w:rsidR="00E0092E" w:rsidRPr="00373048" w:rsidRDefault="00E0092E" w:rsidP="000419A5">
      <w:pPr>
        <w:pStyle w:val="NoSpacing"/>
        <w:ind w:left="720"/>
        <w:rPr>
          <w:rFonts w:ascii="Bookman Old Style" w:hAnsi="Bookman Old Style"/>
          <w:sz w:val="24"/>
          <w:szCs w:val="24"/>
        </w:rPr>
      </w:pPr>
    </w:p>
    <w:p w14:paraId="04263A36" w14:textId="77777777" w:rsidR="00373048" w:rsidRDefault="00373048" w:rsidP="00373048">
      <w:pPr>
        <w:pStyle w:val="NoSpacing"/>
        <w:rPr>
          <w:rFonts w:ascii="Bookman Old Style" w:hAnsi="Bookman Old Style"/>
          <w:b/>
          <w:sz w:val="24"/>
          <w:szCs w:val="24"/>
        </w:rPr>
      </w:pPr>
    </w:p>
    <w:p w14:paraId="4993DB25" w14:textId="77777777" w:rsidR="003518FC" w:rsidRDefault="003518FC" w:rsidP="00373048">
      <w:pPr>
        <w:pStyle w:val="NoSpacing"/>
        <w:rPr>
          <w:rFonts w:ascii="Bookman Old Style" w:hAnsi="Bookman Old Style"/>
          <w:b/>
          <w:sz w:val="24"/>
          <w:szCs w:val="24"/>
        </w:rPr>
      </w:pPr>
    </w:p>
    <w:p w14:paraId="484AF6C1" w14:textId="77777777" w:rsidR="003518FC" w:rsidRDefault="003518FC" w:rsidP="00373048">
      <w:pPr>
        <w:pStyle w:val="NoSpacing"/>
        <w:rPr>
          <w:rFonts w:ascii="Bookman Old Style" w:hAnsi="Bookman Old Style"/>
          <w:b/>
          <w:sz w:val="24"/>
          <w:szCs w:val="24"/>
        </w:rPr>
      </w:pPr>
    </w:p>
    <w:p w14:paraId="7EE91B8F" w14:textId="77777777" w:rsidR="003518FC" w:rsidRDefault="003518FC" w:rsidP="00373048">
      <w:pPr>
        <w:pStyle w:val="NoSpacing"/>
        <w:rPr>
          <w:rFonts w:ascii="Bookman Old Style" w:hAnsi="Bookman Old Style"/>
          <w:b/>
          <w:sz w:val="24"/>
          <w:szCs w:val="24"/>
        </w:rPr>
      </w:pPr>
    </w:p>
    <w:p w14:paraId="4FD327CC" w14:textId="77777777" w:rsidR="003518FC" w:rsidRDefault="003518FC" w:rsidP="00373048">
      <w:pPr>
        <w:pStyle w:val="NoSpacing"/>
        <w:rPr>
          <w:rFonts w:ascii="Bookman Old Style" w:hAnsi="Bookman Old Style"/>
          <w:b/>
          <w:sz w:val="24"/>
          <w:szCs w:val="24"/>
        </w:rPr>
      </w:pPr>
    </w:p>
    <w:p w14:paraId="72AA97D8" w14:textId="77777777" w:rsidR="003518FC" w:rsidRDefault="003518FC" w:rsidP="00373048">
      <w:pPr>
        <w:pStyle w:val="NoSpacing"/>
        <w:rPr>
          <w:rFonts w:ascii="Bookman Old Style" w:hAnsi="Bookman Old Style"/>
          <w:b/>
          <w:sz w:val="24"/>
          <w:szCs w:val="24"/>
        </w:rPr>
      </w:pPr>
    </w:p>
    <w:p w14:paraId="15903866" w14:textId="77777777" w:rsidR="003518FC" w:rsidRDefault="003518FC" w:rsidP="00373048">
      <w:pPr>
        <w:pStyle w:val="NoSpacing"/>
        <w:rPr>
          <w:rFonts w:ascii="Bookman Old Style" w:hAnsi="Bookman Old Style"/>
          <w:b/>
          <w:sz w:val="24"/>
          <w:szCs w:val="24"/>
        </w:rPr>
      </w:pPr>
    </w:p>
    <w:p w14:paraId="58D06F81" w14:textId="77777777" w:rsidR="003518FC" w:rsidRDefault="003518FC" w:rsidP="00373048">
      <w:pPr>
        <w:pStyle w:val="NoSpacing"/>
        <w:rPr>
          <w:rFonts w:ascii="Bookman Old Style" w:hAnsi="Bookman Old Style"/>
          <w:b/>
          <w:sz w:val="24"/>
          <w:szCs w:val="24"/>
        </w:rPr>
      </w:pPr>
    </w:p>
    <w:p w14:paraId="4F528885" w14:textId="77777777" w:rsidR="003518FC" w:rsidRDefault="003518FC" w:rsidP="00373048">
      <w:pPr>
        <w:pStyle w:val="NoSpacing"/>
        <w:rPr>
          <w:rFonts w:ascii="Bookman Old Style" w:hAnsi="Bookman Old Style"/>
          <w:b/>
          <w:sz w:val="24"/>
          <w:szCs w:val="24"/>
        </w:rPr>
      </w:pPr>
    </w:p>
    <w:p w14:paraId="2C4C3C4C" w14:textId="77777777" w:rsidR="003518FC" w:rsidRDefault="003518FC" w:rsidP="00373048">
      <w:pPr>
        <w:pStyle w:val="NoSpacing"/>
        <w:rPr>
          <w:rFonts w:ascii="Bookman Old Style" w:hAnsi="Bookman Old Style"/>
          <w:b/>
          <w:sz w:val="24"/>
          <w:szCs w:val="24"/>
        </w:rPr>
      </w:pPr>
    </w:p>
    <w:p w14:paraId="03B1EB42" w14:textId="77777777" w:rsidR="003518FC" w:rsidRDefault="003518FC" w:rsidP="00373048">
      <w:pPr>
        <w:pStyle w:val="NoSpacing"/>
        <w:rPr>
          <w:rFonts w:ascii="Bookman Old Style" w:hAnsi="Bookman Old Style"/>
          <w:b/>
          <w:sz w:val="24"/>
          <w:szCs w:val="24"/>
        </w:rPr>
      </w:pPr>
    </w:p>
    <w:p w14:paraId="5B9AE691" w14:textId="77777777" w:rsidR="003518FC" w:rsidRDefault="003518FC" w:rsidP="00373048">
      <w:pPr>
        <w:pStyle w:val="NoSpacing"/>
        <w:rPr>
          <w:rFonts w:ascii="Bookman Old Style" w:hAnsi="Bookman Old Style"/>
          <w:b/>
          <w:sz w:val="24"/>
          <w:szCs w:val="24"/>
        </w:rPr>
      </w:pPr>
    </w:p>
    <w:p w14:paraId="608C2D3A" w14:textId="77777777" w:rsidR="003518FC" w:rsidRDefault="003518FC" w:rsidP="00373048">
      <w:pPr>
        <w:pStyle w:val="NoSpacing"/>
        <w:rPr>
          <w:rFonts w:ascii="Bookman Old Style" w:hAnsi="Bookman Old Style"/>
          <w:b/>
          <w:sz w:val="24"/>
          <w:szCs w:val="24"/>
        </w:rPr>
      </w:pPr>
    </w:p>
    <w:p w14:paraId="7CB00121" w14:textId="77777777" w:rsidR="003518FC" w:rsidRDefault="003518FC" w:rsidP="00373048">
      <w:pPr>
        <w:pStyle w:val="NoSpacing"/>
        <w:rPr>
          <w:rFonts w:ascii="Bookman Old Style" w:hAnsi="Bookman Old Style"/>
          <w:b/>
          <w:sz w:val="24"/>
          <w:szCs w:val="24"/>
        </w:rPr>
      </w:pPr>
    </w:p>
    <w:p w14:paraId="072840E2" w14:textId="77777777" w:rsidR="003518FC" w:rsidRDefault="003518FC" w:rsidP="00373048">
      <w:pPr>
        <w:pStyle w:val="NoSpacing"/>
        <w:rPr>
          <w:rFonts w:ascii="Bookman Old Style" w:hAnsi="Bookman Old Style"/>
          <w:b/>
          <w:sz w:val="24"/>
          <w:szCs w:val="24"/>
        </w:rPr>
      </w:pPr>
    </w:p>
    <w:p w14:paraId="2E4DD52D" w14:textId="77777777" w:rsidR="003518FC" w:rsidRDefault="003518FC" w:rsidP="00373048">
      <w:pPr>
        <w:pStyle w:val="NoSpacing"/>
        <w:rPr>
          <w:rFonts w:ascii="Bookman Old Style" w:hAnsi="Bookman Old Style"/>
          <w:b/>
          <w:sz w:val="24"/>
          <w:szCs w:val="24"/>
        </w:rPr>
      </w:pPr>
    </w:p>
    <w:p w14:paraId="7AF7E63A" w14:textId="77777777" w:rsidR="003518FC" w:rsidRDefault="003518FC" w:rsidP="00373048">
      <w:pPr>
        <w:pStyle w:val="NoSpacing"/>
        <w:rPr>
          <w:rFonts w:ascii="Bookman Old Style" w:hAnsi="Bookman Old Style"/>
          <w:b/>
          <w:sz w:val="24"/>
          <w:szCs w:val="24"/>
        </w:rPr>
      </w:pPr>
    </w:p>
    <w:p w14:paraId="134838D5" w14:textId="77777777" w:rsidR="003518FC" w:rsidRDefault="003518FC" w:rsidP="00373048">
      <w:pPr>
        <w:pStyle w:val="NoSpacing"/>
        <w:rPr>
          <w:rFonts w:ascii="Bookman Old Style" w:hAnsi="Bookman Old Style"/>
          <w:b/>
          <w:sz w:val="24"/>
          <w:szCs w:val="24"/>
        </w:rPr>
      </w:pPr>
    </w:p>
    <w:p w14:paraId="54B8FD4C" w14:textId="77777777" w:rsidR="003518FC" w:rsidRDefault="003518FC" w:rsidP="00373048">
      <w:pPr>
        <w:pStyle w:val="NoSpacing"/>
        <w:rPr>
          <w:rFonts w:ascii="Bookman Old Style" w:hAnsi="Bookman Old Style"/>
          <w:b/>
          <w:sz w:val="24"/>
          <w:szCs w:val="24"/>
        </w:rPr>
      </w:pPr>
    </w:p>
    <w:p w14:paraId="57DA361B" w14:textId="77777777" w:rsidR="003518FC" w:rsidRDefault="003518FC" w:rsidP="00373048">
      <w:pPr>
        <w:pStyle w:val="NoSpacing"/>
        <w:rPr>
          <w:rFonts w:ascii="Bookman Old Style" w:hAnsi="Bookman Old Style"/>
          <w:b/>
          <w:sz w:val="24"/>
          <w:szCs w:val="24"/>
        </w:rPr>
      </w:pPr>
    </w:p>
    <w:p w14:paraId="695AA06B" w14:textId="77777777" w:rsidR="003518FC" w:rsidRDefault="003518FC" w:rsidP="00373048">
      <w:pPr>
        <w:pStyle w:val="NoSpacing"/>
        <w:rPr>
          <w:rFonts w:ascii="Bookman Old Style" w:hAnsi="Bookman Old Style"/>
          <w:b/>
          <w:sz w:val="24"/>
          <w:szCs w:val="24"/>
        </w:rPr>
      </w:pPr>
    </w:p>
    <w:p w14:paraId="54C91750" w14:textId="77777777" w:rsidR="003518FC" w:rsidRDefault="003518FC" w:rsidP="00373048">
      <w:pPr>
        <w:pStyle w:val="NoSpacing"/>
        <w:rPr>
          <w:rFonts w:ascii="Bookman Old Style" w:hAnsi="Bookman Old Style"/>
          <w:b/>
          <w:sz w:val="24"/>
          <w:szCs w:val="24"/>
        </w:rPr>
      </w:pPr>
    </w:p>
    <w:p w14:paraId="41904E3A" w14:textId="77777777" w:rsidR="003518FC" w:rsidRPr="003949B4" w:rsidRDefault="003518FC" w:rsidP="00373048">
      <w:pPr>
        <w:pStyle w:val="NoSpacing"/>
        <w:rPr>
          <w:rFonts w:ascii="Bookman Old Style" w:hAnsi="Bookman Old Style"/>
          <w:b/>
          <w:sz w:val="24"/>
          <w:szCs w:val="24"/>
        </w:rPr>
      </w:pPr>
    </w:p>
    <w:p w14:paraId="5815CBB4" w14:textId="77777777" w:rsidR="00150101" w:rsidRDefault="00150101"/>
    <w:sectPr w:rsidR="00150101" w:rsidSect="00373048">
      <w:footerReference w:type="default" r:id="rId10"/>
      <w:pgSz w:w="12240" w:h="15840"/>
      <w:pgMar w:top="900" w:right="810" w:bottom="99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13BFB5" w14:textId="77777777" w:rsidR="001D2C34" w:rsidRDefault="001D2C34" w:rsidP="008A3CCC">
      <w:pPr>
        <w:spacing w:after="0" w:line="240" w:lineRule="auto"/>
      </w:pPr>
      <w:r>
        <w:separator/>
      </w:r>
    </w:p>
  </w:endnote>
  <w:endnote w:type="continuationSeparator" w:id="0">
    <w:p w14:paraId="6D121CAF" w14:textId="77777777" w:rsidR="001D2C34" w:rsidRDefault="001D2C34" w:rsidP="008A3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B42046" w14:textId="0B4C946A" w:rsidR="006D3895" w:rsidRPr="004D040E" w:rsidRDefault="004D040E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  <w:b/>
        <w:i/>
      </w:rPr>
    </w:pPr>
    <w:r w:rsidRPr="004D040E">
      <w:rPr>
        <w:rFonts w:asciiTheme="majorHAnsi" w:hAnsiTheme="majorHAnsi"/>
        <w:b/>
        <w:i/>
      </w:rPr>
      <w:t xml:space="preserve"> GEO PP1 JULY/AUG 20</w:t>
    </w:r>
    <w:r w:rsidR="00397DF7">
      <w:rPr>
        <w:rFonts w:asciiTheme="majorHAnsi" w:hAnsiTheme="majorHAnsi"/>
        <w:b/>
        <w:i/>
      </w:rPr>
      <w:t>24</w:t>
    </w:r>
    <w:r w:rsidR="006D3895" w:rsidRPr="004D040E">
      <w:rPr>
        <w:rFonts w:asciiTheme="majorHAnsi" w:hAnsiTheme="majorHAnsi"/>
        <w:b/>
        <w:i/>
      </w:rPr>
      <w:ptab w:relativeTo="margin" w:alignment="right" w:leader="none"/>
    </w:r>
    <w:r w:rsidR="006D3895" w:rsidRPr="004D040E">
      <w:rPr>
        <w:rFonts w:asciiTheme="majorHAnsi" w:hAnsiTheme="majorHAnsi"/>
        <w:b/>
        <w:i/>
      </w:rPr>
      <w:t xml:space="preserve">Page </w:t>
    </w:r>
    <w:r w:rsidR="00421D25" w:rsidRPr="004D040E">
      <w:rPr>
        <w:b/>
        <w:i/>
      </w:rPr>
      <w:fldChar w:fldCharType="begin"/>
    </w:r>
    <w:r w:rsidR="006D3895" w:rsidRPr="004D040E">
      <w:rPr>
        <w:b/>
        <w:i/>
      </w:rPr>
      <w:instrText xml:space="preserve"> PAGE   \* MERGEFORMAT </w:instrText>
    </w:r>
    <w:r w:rsidR="00421D25" w:rsidRPr="004D040E">
      <w:rPr>
        <w:b/>
        <w:i/>
      </w:rPr>
      <w:fldChar w:fldCharType="separate"/>
    </w:r>
    <w:r w:rsidR="003518FC" w:rsidRPr="003518FC">
      <w:rPr>
        <w:rFonts w:asciiTheme="majorHAnsi" w:hAnsiTheme="majorHAnsi"/>
        <w:b/>
        <w:i/>
        <w:noProof/>
      </w:rPr>
      <w:t>6</w:t>
    </w:r>
    <w:r w:rsidR="00421D25" w:rsidRPr="004D040E">
      <w:rPr>
        <w:b/>
        <w:i/>
      </w:rPr>
      <w:fldChar w:fldCharType="end"/>
    </w:r>
  </w:p>
  <w:p w14:paraId="1146F626" w14:textId="77777777" w:rsidR="008A3CCC" w:rsidRDefault="008A3C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425272" w14:textId="77777777" w:rsidR="001D2C34" w:rsidRDefault="001D2C34" w:rsidP="008A3CCC">
      <w:pPr>
        <w:spacing w:after="0" w:line="240" w:lineRule="auto"/>
      </w:pPr>
      <w:r>
        <w:separator/>
      </w:r>
    </w:p>
  </w:footnote>
  <w:footnote w:type="continuationSeparator" w:id="0">
    <w:p w14:paraId="0EB2CED3" w14:textId="77777777" w:rsidR="001D2C34" w:rsidRDefault="001D2C34" w:rsidP="008A3C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E76B8"/>
    <w:multiLevelType w:val="hybridMultilevel"/>
    <w:tmpl w:val="6B4A5D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42DA8"/>
    <w:multiLevelType w:val="hybridMultilevel"/>
    <w:tmpl w:val="187A5910"/>
    <w:lvl w:ilvl="0" w:tplc="9FFE82C4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4A8498E"/>
    <w:multiLevelType w:val="hybridMultilevel"/>
    <w:tmpl w:val="88A24C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C26B23"/>
    <w:multiLevelType w:val="hybridMultilevel"/>
    <w:tmpl w:val="ABCE8FEA"/>
    <w:lvl w:ilvl="0" w:tplc="55B8CA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27D2406"/>
    <w:multiLevelType w:val="hybridMultilevel"/>
    <w:tmpl w:val="CEFE8CEE"/>
    <w:lvl w:ilvl="0" w:tplc="DED4EB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8CE4DA5"/>
    <w:multiLevelType w:val="hybridMultilevel"/>
    <w:tmpl w:val="24ECC8B6"/>
    <w:lvl w:ilvl="0" w:tplc="6C3EDF04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3DC5A41"/>
    <w:multiLevelType w:val="hybridMultilevel"/>
    <w:tmpl w:val="0A5475B6"/>
    <w:lvl w:ilvl="0" w:tplc="71CAEA82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9676B1F"/>
    <w:multiLevelType w:val="hybridMultilevel"/>
    <w:tmpl w:val="1C429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471AE7"/>
    <w:multiLevelType w:val="hybridMultilevel"/>
    <w:tmpl w:val="EFAA0258"/>
    <w:lvl w:ilvl="0" w:tplc="EC4A978A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BA52BF9"/>
    <w:multiLevelType w:val="hybridMultilevel"/>
    <w:tmpl w:val="178231AC"/>
    <w:lvl w:ilvl="0" w:tplc="4D7AC3B2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D085E81"/>
    <w:multiLevelType w:val="hybridMultilevel"/>
    <w:tmpl w:val="81D2BD84"/>
    <w:lvl w:ilvl="0" w:tplc="C4E0619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16730604">
    <w:abstractNumId w:val="2"/>
  </w:num>
  <w:num w:numId="2" w16cid:durableId="1198548163">
    <w:abstractNumId w:val="5"/>
  </w:num>
  <w:num w:numId="3" w16cid:durableId="521170429">
    <w:abstractNumId w:val="4"/>
  </w:num>
  <w:num w:numId="4" w16cid:durableId="1173646401">
    <w:abstractNumId w:val="3"/>
  </w:num>
  <w:num w:numId="5" w16cid:durableId="1838300947">
    <w:abstractNumId w:val="9"/>
  </w:num>
  <w:num w:numId="6" w16cid:durableId="1413115183">
    <w:abstractNumId w:val="10"/>
  </w:num>
  <w:num w:numId="7" w16cid:durableId="1294553565">
    <w:abstractNumId w:val="1"/>
  </w:num>
  <w:num w:numId="8" w16cid:durableId="207960320">
    <w:abstractNumId w:val="0"/>
  </w:num>
  <w:num w:numId="9" w16cid:durableId="1477527685">
    <w:abstractNumId w:val="8"/>
  </w:num>
  <w:num w:numId="10" w16cid:durableId="2002344524">
    <w:abstractNumId w:val="6"/>
  </w:num>
  <w:num w:numId="11" w16cid:durableId="16477821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3048"/>
    <w:rsid w:val="000419A5"/>
    <w:rsid w:val="00070503"/>
    <w:rsid w:val="000E6872"/>
    <w:rsid w:val="001202E1"/>
    <w:rsid w:val="0014138A"/>
    <w:rsid w:val="00150101"/>
    <w:rsid w:val="00157CD8"/>
    <w:rsid w:val="00175FBD"/>
    <w:rsid w:val="001A3185"/>
    <w:rsid w:val="001D2C34"/>
    <w:rsid w:val="001D5EF1"/>
    <w:rsid w:val="001E4B90"/>
    <w:rsid w:val="002C30CA"/>
    <w:rsid w:val="002D3D19"/>
    <w:rsid w:val="0030201C"/>
    <w:rsid w:val="003360C4"/>
    <w:rsid w:val="003518FC"/>
    <w:rsid w:val="00363E58"/>
    <w:rsid w:val="00373048"/>
    <w:rsid w:val="00392597"/>
    <w:rsid w:val="00397DF7"/>
    <w:rsid w:val="003D3DB3"/>
    <w:rsid w:val="0040443E"/>
    <w:rsid w:val="00421D25"/>
    <w:rsid w:val="00445CEB"/>
    <w:rsid w:val="00466C59"/>
    <w:rsid w:val="004A6A22"/>
    <w:rsid w:val="004D040E"/>
    <w:rsid w:val="004E0623"/>
    <w:rsid w:val="00510B8F"/>
    <w:rsid w:val="00523106"/>
    <w:rsid w:val="005B6ED5"/>
    <w:rsid w:val="0063121E"/>
    <w:rsid w:val="00680B74"/>
    <w:rsid w:val="00680FCB"/>
    <w:rsid w:val="006A1B7D"/>
    <w:rsid w:val="006B1391"/>
    <w:rsid w:val="006D0913"/>
    <w:rsid w:val="006D3895"/>
    <w:rsid w:val="006D6A72"/>
    <w:rsid w:val="007A2622"/>
    <w:rsid w:val="007A72FB"/>
    <w:rsid w:val="007C723F"/>
    <w:rsid w:val="007D164A"/>
    <w:rsid w:val="007F2539"/>
    <w:rsid w:val="00806AA8"/>
    <w:rsid w:val="0086395D"/>
    <w:rsid w:val="008A3CCC"/>
    <w:rsid w:val="008B2785"/>
    <w:rsid w:val="0098139E"/>
    <w:rsid w:val="009B3AD5"/>
    <w:rsid w:val="00A0402B"/>
    <w:rsid w:val="00A30E02"/>
    <w:rsid w:val="00A43DCE"/>
    <w:rsid w:val="00A54A22"/>
    <w:rsid w:val="00A57DBF"/>
    <w:rsid w:val="00AB0717"/>
    <w:rsid w:val="00AD2B9F"/>
    <w:rsid w:val="00AE334E"/>
    <w:rsid w:val="00AF2F52"/>
    <w:rsid w:val="00BD5ED0"/>
    <w:rsid w:val="00BF18F7"/>
    <w:rsid w:val="00BF3C5D"/>
    <w:rsid w:val="00BF6471"/>
    <w:rsid w:val="00C90DFE"/>
    <w:rsid w:val="00CC0FDD"/>
    <w:rsid w:val="00CC2815"/>
    <w:rsid w:val="00D36210"/>
    <w:rsid w:val="00D37A3B"/>
    <w:rsid w:val="00D4074B"/>
    <w:rsid w:val="00D74A8F"/>
    <w:rsid w:val="00D84C20"/>
    <w:rsid w:val="00D87A07"/>
    <w:rsid w:val="00DB7784"/>
    <w:rsid w:val="00DC3073"/>
    <w:rsid w:val="00DC4F61"/>
    <w:rsid w:val="00E0092E"/>
    <w:rsid w:val="00E406DE"/>
    <w:rsid w:val="00EF4657"/>
    <w:rsid w:val="00F22703"/>
    <w:rsid w:val="00F24EBF"/>
    <w:rsid w:val="00F42668"/>
    <w:rsid w:val="00F60D7F"/>
    <w:rsid w:val="00F64E97"/>
    <w:rsid w:val="00FF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  <o:rules v:ext="edit">
        <o:r id="V:Rule1" type="connector" idref="#_x0000_s1026"/>
        <o:r id="V:Rule2" type="connector" idref="#_x0000_s1029"/>
        <o:r id="V:Rule3" type="connector" idref="#_x0000_s1027"/>
        <o:r id="V:Rule4" type="connector" idref="#_x0000_s1030"/>
      </o:rules>
    </o:shapelayout>
  </w:shapeDefaults>
  <w:decimalSymbol w:val="."/>
  <w:listSeparator w:val=","/>
  <w14:docId w14:val="4EA0DB90"/>
  <w15:docId w15:val="{64E7D7C7-9A3A-41DC-B8A0-7C27197A8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389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7304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E6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687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C0FD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A3C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3CCC"/>
  </w:style>
  <w:style w:type="paragraph" w:styleId="Footer">
    <w:name w:val="footer"/>
    <w:basedOn w:val="Normal"/>
    <w:link w:val="FooterChar"/>
    <w:uiPriority w:val="99"/>
    <w:unhideWhenUsed/>
    <w:rsid w:val="008A3C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3C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68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757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anestar precious</dc:creator>
  <cp:lastModifiedBy>user</cp:lastModifiedBy>
  <cp:revision>11</cp:revision>
  <cp:lastPrinted>2018-06-29T10:54:00Z</cp:lastPrinted>
  <dcterms:created xsi:type="dcterms:W3CDTF">2018-06-25T13:35:00Z</dcterms:created>
  <dcterms:modified xsi:type="dcterms:W3CDTF">2024-08-07T08:41:00Z</dcterms:modified>
</cp:coreProperties>
</file>