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E1" w:rsidRDefault="00192CE1" w:rsidP="00192CE1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bidi="ar-SA"/>
        </w:rPr>
        <w:drawing>
          <wp:inline distT="0" distB="0" distL="0" distR="0" wp14:anchorId="63F7E3A9" wp14:editId="37E5C128">
            <wp:extent cx="971550" cy="952500"/>
            <wp:effectExtent l="0" t="0" r="0" b="0"/>
            <wp:docPr id="3" name="Picture 3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CE1" w:rsidRDefault="00192CE1" w:rsidP="00192CE1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MARANDA HIGH SCHOOL</w:t>
      </w:r>
    </w:p>
    <w:p w:rsidR="00192CE1" w:rsidRPr="00CB519C" w:rsidRDefault="00192CE1" w:rsidP="00192CE1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>Kenya Certificate Of Secondary Education</w:t>
      </w:r>
    </w:p>
    <w:p w:rsidR="00192CE1" w:rsidRPr="0094641D" w:rsidRDefault="00192CE1" w:rsidP="00192CE1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2FF18E" wp14:editId="3E5275C8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3C74B5C5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>
        <w:rPr>
          <w:rFonts w:ascii="Ebrima" w:hAnsi="Ebrima"/>
          <w:b/>
          <w:bCs/>
          <w:sz w:val="44"/>
          <w:szCs w:val="36"/>
        </w:rPr>
        <w:t xml:space="preserve"> </w:t>
      </w:r>
      <w:r>
        <w:rPr>
          <w:rFonts w:ascii="Arial Black" w:hAnsi="Arial Black"/>
          <w:b/>
          <w:bCs/>
          <w:sz w:val="44"/>
          <w:szCs w:val="36"/>
        </w:rPr>
        <w:t>T</w:t>
      </w:r>
      <w:r w:rsidRPr="0094641D">
        <w:rPr>
          <w:rFonts w:ascii="Arial Black" w:hAnsi="Arial Black"/>
          <w:b/>
          <w:bCs/>
          <w:sz w:val="44"/>
          <w:szCs w:val="36"/>
        </w:rPr>
        <w:t>H</w:t>
      </w:r>
      <w:r>
        <w:rPr>
          <w:rFonts w:ascii="Arial Black" w:hAnsi="Arial Black"/>
          <w:b/>
          <w:bCs/>
          <w:sz w:val="44"/>
          <w:szCs w:val="36"/>
        </w:rPr>
        <w:t>E 2024 MOCK EXAMINATION</w:t>
      </w:r>
    </w:p>
    <w:p w:rsidR="00192CE1" w:rsidRPr="002D7B7A" w:rsidRDefault="00192CE1" w:rsidP="00192CE1">
      <w:pPr>
        <w:pStyle w:val="NoSpacing"/>
        <w:spacing w:line="276" w:lineRule="auto"/>
        <w:jc w:val="center"/>
        <w:rPr>
          <w:rFonts w:ascii="Arial Black" w:hAnsi="Arial Black"/>
          <w:b/>
          <w:bCs/>
          <w:sz w:val="36"/>
          <w:szCs w:val="40"/>
        </w:rPr>
      </w:pPr>
      <w:r w:rsidRPr="002D7B7A">
        <w:rPr>
          <w:rFonts w:ascii="Arial Black" w:hAnsi="Arial Black"/>
          <w:b/>
          <w:bCs/>
          <w:sz w:val="36"/>
          <w:szCs w:val="40"/>
        </w:rPr>
        <w:t>31</w:t>
      </w:r>
      <w:r w:rsidR="006E11C8">
        <w:rPr>
          <w:rFonts w:ascii="Arial Black" w:hAnsi="Arial Black"/>
          <w:b/>
          <w:bCs/>
          <w:sz w:val="36"/>
          <w:szCs w:val="40"/>
        </w:rPr>
        <w:t>3/2</w:t>
      </w:r>
      <w:r w:rsidRPr="002D7B7A">
        <w:rPr>
          <w:rFonts w:ascii="Arial Black" w:hAnsi="Arial Black"/>
          <w:b/>
          <w:bCs/>
          <w:sz w:val="36"/>
          <w:szCs w:val="40"/>
        </w:rPr>
        <w:t xml:space="preserve">               </w:t>
      </w:r>
      <w:r w:rsidRPr="002D7B7A">
        <w:rPr>
          <w:rFonts w:ascii="Arial Black" w:hAnsi="Arial Black"/>
          <w:b/>
          <w:bCs/>
          <w:sz w:val="36"/>
          <w:szCs w:val="40"/>
        </w:rPr>
        <w:tab/>
        <w:t xml:space="preserve">CRE                </w:t>
      </w:r>
      <w:r w:rsidRPr="002D7B7A">
        <w:rPr>
          <w:rFonts w:ascii="Arial Black" w:hAnsi="Arial Black"/>
          <w:b/>
          <w:bCs/>
          <w:sz w:val="36"/>
          <w:szCs w:val="40"/>
        </w:rPr>
        <w:tab/>
        <w:t>PAPER</w:t>
      </w:r>
      <w:r>
        <w:rPr>
          <w:rFonts w:ascii="Arial Black" w:hAnsi="Arial Black"/>
          <w:b/>
          <w:bCs/>
          <w:sz w:val="36"/>
          <w:szCs w:val="40"/>
        </w:rPr>
        <w:t xml:space="preserve"> </w:t>
      </w:r>
      <w:r w:rsidR="006E11C8">
        <w:rPr>
          <w:rFonts w:ascii="Arial Black" w:hAnsi="Arial Black"/>
          <w:b/>
          <w:bCs/>
          <w:sz w:val="36"/>
          <w:szCs w:val="40"/>
        </w:rPr>
        <w:t>TWO</w:t>
      </w:r>
    </w:p>
    <w:p w:rsidR="00192CE1" w:rsidRPr="0094641D" w:rsidRDefault="00192CE1" w:rsidP="00192CE1">
      <w:pPr>
        <w:pStyle w:val="NoSpacing"/>
        <w:spacing w:line="276" w:lineRule="auto"/>
        <w:rPr>
          <w:rFonts w:ascii="Bookman Old Style" w:hAnsi="Bookman Old Style"/>
          <w:b/>
          <w:bCs/>
          <w:sz w:val="32"/>
          <w:szCs w:val="36"/>
        </w:rPr>
      </w:pPr>
      <w:r w:rsidRPr="0094641D">
        <w:rPr>
          <w:rFonts w:ascii="Bookman Old Style" w:hAnsi="Bookman Old Style"/>
          <w:b/>
          <w:bCs/>
          <w:sz w:val="32"/>
          <w:szCs w:val="36"/>
        </w:rPr>
        <w:t xml:space="preserve">   </w:t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 xml:space="preserve">                </w:t>
      </w:r>
      <w:r w:rsidRPr="0094641D">
        <w:rPr>
          <w:rFonts w:ascii="Bookman Old Style" w:hAnsi="Bookman Old Style"/>
          <w:b/>
          <w:bCs/>
          <w:sz w:val="36"/>
          <w:szCs w:val="36"/>
        </w:rPr>
        <w:t>Jun</w:t>
      </w:r>
      <w:r>
        <w:rPr>
          <w:rFonts w:ascii="Bookman Old Style" w:hAnsi="Bookman Old Style"/>
          <w:b/>
          <w:bCs/>
          <w:sz w:val="36"/>
          <w:szCs w:val="36"/>
        </w:rPr>
        <w:t>e</w:t>
      </w:r>
      <w:r w:rsidRPr="0094641D">
        <w:rPr>
          <w:rFonts w:ascii="Bookman Old Style" w:hAnsi="Bookman Old Style"/>
          <w:b/>
          <w:bCs/>
          <w:sz w:val="36"/>
          <w:szCs w:val="36"/>
        </w:rPr>
        <w:t>, 202</w:t>
      </w:r>
      <w:r>
        <w:rPr>
          <w:rFonts w:ascii="Bookman Old Style" w:hAnsi="Bookman Old Style"/>
          <w:b/>
          <w:bCs/>
          <w:sz w:val="36"/>
          <w:szCs w:val="36"/>
        </w:rPr>
        <w:t>4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         </w:t>
      </w:r>
      <w:r>
        <w:rPr>
          <w:rFonts w:ascii="Bookman Old Style" w:hAnsi="Bookman Old Style"/>
          <w:b/>
          <w:bCs/>
          <w:sz w:val="36"/>
          <w:szCs w:val="36"/>
        </w:rPr>
        <w:tab/>
        <w:t>TIME: 2½Hrs</w:t>
      </w:r>
    </w:p>
    <w:p w:rsidR="00192CE1" w:rsidRDefault="00192CE1" w:rsidP="00192CE1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7D3F09" wp14:editId="6BE8441D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7DA5FE89" id="Straight Connector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192CE1" w:rsidRDefault="00192CE1" w:rsidP="00192CE1">
      <w:pPr>
        <w:pStyle w:val="NoSpacing"/>
        <w:spacing w:line="480" w:lineRule="auto"/>
        <w:rPr>
          <w:rFonts w:ascii="Footlight MT Light" w:hAnsi="Footlight MT Light"/>
          <w:b/>
          <w:bCs/>
          <w:sz w:val="28"/>
          <w:szCs w:val="28"/>
        </w:rPr>
      </w:pPr>
    </w:p>
    <w:p w:rsidR="00192CE1" w:rsidRDefault="00192CE1" w:rsidP="00192CE1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89F283" wp14:editId="6F296DAB">
                <wp:simplePos x="0" y="0"/>
                <wp:positionH relativeFrom="margin">
                  <wp:posOffset>4023360</wp:posOffset>
                </wp:positionH>
                <wp:positionV relativeFrom="paragraph">
                  <wp:posOffset>347980</wp:posOffset>
                </wp:positionV>
                <wp:extent cx="22098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868" w:rsidRPr="002D7B7A" w:rsidRDefault="007C1868" w:rsidP="00192CE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>313</w:t>
                            </w:r>
                            <w:r w:rsidRPr="002D7B7A"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>/2 - CRE</w:t>
                            </w:r>
                          </w:p>
                          <w:p w:rsidR="007C1868" w:rsidRPr="002D7B7A" w:rsidRDefault="007C1868" w:rsidP="00192CE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Friday, 7</w:t>
                            </w:r>
                            <w:r w:rsidRPr="002D7B7A">
                              <w:rPr>
                                <w:rFonts w:ascii="Times New Roman" w:hAnsi="Times New Roman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D7B7A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June, 2024</w:t>
                            </w:r>
                          </w:p>
                          <w:p w:rsidR="007C1868" w:rsidRPr="002D7B7A" w:rsidRDefault="007C1868" w:rsidP="00192CE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D7B7A">
                              <w:rPr>
                                <w:rFonts w:ascii="Times New Roman" w:hAnsi="Times New Roman"/>
                                <w:szCs w:val="24"/>
                              </w:rPr>
                              <w:t>Afternoon</w:t>
                            </w:r>
                          </w:p>
                          <w:p w:rsidR="007C1868" w:rsidRPr="00682D48" w:rsidRDefault="007C1868" w:rsidP="00192CE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</w:pPr>
                            <w:r w:rsidRPr="002D7B7A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2.00-4.30pm            </w:t>
                            </w:r>
                          </w:p>
                          <w:p w:rsidR="007C1868" w:rsidRDefault="007C1868" w:rsidP="00192CE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F283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16.8pt;margin-top:27.4pt;width:174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" strokeweight="1.5pt">
                <v:textbox>
                  <w:txbxContent>
                    <w:p w:rsidR="007C1868" w:rsidRPr="002D7B7A" w:rsidRDefault="007C1868" w:rsidP="00192CE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>313</w:t>
                      </w:r>
                      <w:r w:rsidRPr="002D7B7A"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>/2 - CRE</w:t>
                      </w:r>
                    </w:p>
                    <w:p w:rsidR="007C1868" w:rsidRPr="002D7B7A" w:rsidRDefault="007C1868" w:rsidP="00192CE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Friday, 7</w:t>
                      </w:r>
                      <w:r w:rsidRPr="002D7B7A">
                        <w:rPr>
                          <w:rFonts w:ascii="Times New Roman" w:hAnsi="Times New Roman"/>
                          <w:szCs w:val="24"/>
                          <w:vertAlign w:val="superscript"/>
                        </w:rPr>
                        <w:t>th</w:t>
                      </w:r>
                      <w:r w:rsidRPr="002D7B7A">
                        <w:rPr>
                          <w:rFonts w:ascii="Times New Roman" w:hAnsi="Times New Roman"/>
                          <w:szCs w:val="24"/>
                        </w:rPr>
                        <w:t xml:space="preserve"> June, 2024</w:t>
                      </w:r>
                    </w:p>
                    <w:p w:rsidR="007C1868" w:rsidRPr="002D7B7A" w:rsidRDefault="007C1868" w:rsidP="00192CE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2D7B7A">
                        <w:rPr>
                          <w:rFonts w:ascii="Times New Roman" w:hAnsi="Times New Roman"/>
                          <w:szCs w:val="24"/>
                        </w:rPr>
                        <w:t>Afternoon</w:t>
                      </w:r>
                    </w:p>
                    <w:p w:rsidR="007C1868" w:rsidRPr="00682D48" w:rsidRDefault="007C1868" w:rsidP="00192CE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FF0000"/>
                          <w:szCs w:val="24"/>
                        </w:rPr>
                      </w:pPr>
                      <w:r w:rsidRPr="002D7B7A">
                        <w:rPr>
                          <w:rFonts w:ascii="Times New Roman" w:hAnsi="Times New Roman"/>
                          <w:szCs w:val="24"/>
                        </w:rPr>
                        <w:t xml:space="preserve">2.00-4.30pm            </w:t>
                      </w:r>
                    </w:p>
                    <w:p w:rsidR="007C1868" w:rsidRDefault="007C1868" w:rsidP="00192CE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ootlight MT Light" w:hAnsi="Footlight MT Light"/>
          <w:b/>
          <w:bCs/>
          <w:sz w:val="28"/>
          <w:szCs w:val="28"/>
        </w:rPr>
        <w:t>Name</w:t>
      </w:r>
      <w:r>
        <w:rPr>
          <w:rFonts w:ascii="Footlight MT Light" w:hAnsi="Footlight MT Light"/>
          <w:sz w:val="28"/>
          <w:szCs w:val="28"/>
        </w:rPr>
        <w:t>: ……………………………………….……Admission No: ……………</w:t>
      </w:r>
    </w:p>
    <w:p w:rsidR="00192CE1" w:rsidRPr="007C2C19" w:rsidRDefault="00192CE1" w:rsidP="00192CE1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>Stream</w:t>
      </w:r>
      <w:r>
        <w:rPr>
          <w:rFonts w:ascii="Footlight MT Light" w:hAnsi="Footlight MT Light"/>
          <w:sz w:val="28"/>
          <w:szCs w:val="28"/>
        </w:rPr>
        <w:t xml:space="preserve">: ……………………….. </w:t>
      </w:r>
      <w:r>
        <w:rPr>
          <w:rFonts w:ascii="Footlight MT Light" w:hAnsi="Footlight MT Light"/>
          <w:b/>
          <w:bCs/>
          <w:sz w:val="28"/>
          <w:szCs w:val="28"/>
        </w:rPr>
        <w:t>Signature</w:t>
      </w:r>
      <w:r>
        <w:rPr>
          <w:rFonts w:ascii="Footlight MT Light" w:hAnsi="Footlight MT Light"/>
          <w:sz w:val="28"/>
          <w:szCs w:val="28"/>
        </w:rPr>
        <w:t>: ……….........</w:t>
      </w:r>
      <w:r>
        <w:rPr>
          <w:rFonts w:ascii="Footlight MT Light" w:hAnsi="Footlight MT Light"/>
          <w:sz w:val="28"/>
          <w:szCs w:val="28"/>
        </w:rPr>
        <w:tab/>
      </w:r>
    </w:p>
    <w:p w:rsidR="00192CE1" w:rsidRPr="00682D48" w:rsidRDefault="00192CE1" w:rsidP="00192CE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6"/>
          <w:szCs w:val="24"/>
          <w:u w:val="single"/>
        </w:rPr>
      </w:pPr>
    </w:p>
    <w:p w:rsidR="00192CE1" w:rsidRPr="00AE4589" w:rsidRDefault="00192CE1" w:rsidP="00192CE1">
      <w:pPr>
        <w:widowControl w:val="0"/>
        <w:spacing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u w:val="single"/>
        </w:rPr>
      </w:pPr>
      <w:r w:rsidRPr="00AE4589">
        <w:rPr>
          <w:rFonts w:ascii="Times New Roman" w:eastAsia="Arial Unicode MS" w:hAnsi="Times New Roman" w:cs="Times New Roman"/>
          <w:b/>
          <w:bCs/>
          <w:sz w:val="24"/>
          <w:u w:val="single"/>
        </w:rPr>
        <w:t>INSTRUCTIONS TO CANDIDATES:</w:t>
      </w:r>
    </w:p>
    <w:p w:rsidR="00192CE1" w:rsidRPr="00AE4589" w:rsidRDefault="00192CE1" w:rsidP="00192CE1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sz w:val="24"/>
        </w:rPr>
      </w:pPr>
      <w:r w:rsidRPr="00AE4589">
        <w:rPr>
          <w:rFonts w:ascii="Times New Roman" w:eastAsia="Arial Unicode MS" w:hAnsi="Times New Roman" w:cs="Times New Roman"/>
          <w:i/>
          <w:sz w:val="24"/>
        </w:rPr>
        <w:t xml:space="preserve">Write your </w:t>
      </w:r>
      <w:r w:rsidRPr="00AE4589">
        <w:rPr>
          <w:rFonts w:ascii="Times New Roman" w:eastAsia="Arial Unicode MS" w:hAnsi="Times New Roman" w:cs="Times New Roman"/>
          <w:b/>
          <w:i/>
          <w:sz w:val="24"/>
        </w:rPr>
        <w:t>name</w:t>
      </w:r>
      <w:r w:rsidRPr="00AE4589">
        <w:rPr>
          <w:rFonts w:ascii="Times New Roman" w:eastAsia="Arial Unicode MS" w:hAnsi="Times New Roman" w:cs="Times New Roman"/>
          <w:i/>
          <w:sz w:val="24"/>
        </w:rPr>
        <w:t xml:space="preserve"> and </w:t>
      </w:r>
      <w:r w:rsidRPr="00AE4589">
        <w:rPr>
          <w:rFonts w:ascii="Times New Roman" w:eastAsia="Arial Unicode MS" w:hAnsi="Times New Roman" w:cs="Times New Roman"/>
          <w:b/>
          <w:i/>
          <w:sz w:val="24"/>
        </w:rPr>
        <w:t>index number</w:t>
      </w:r>
      <w:r w:rsidRPr="00AE4589">
        <w:rPr>
          <w:rFonts w:ascii="Times New Roman" w:eastAsia="Arial Unicode MS" w:hAnsi="Times New Roman" w:cs="Times New Roman"/>
          <w:i/>
          <w:sz w:val="24"/>
        </w:rPr>
        <w:t xml:space="preserve"> in the spaces provided above. </w:t>
      </w:r>
    </w:p>
    <w:p w:rsidR="00192CE1" w:rsidRPr="00AE4589" w:rsidRDefault="00192CE1" w:rsidP="00192CE1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sz w:val="24"/>
        </w:rPr>
      </w:pPr>
      <w:r w:rsidRPr="00AE4589">
        <w:rPr>
          <w:rFonts w:ascii="Times New Roman" w:eastAsia="Arial Unicode MS" w:hAnsi="Times New Roman" w:cs="Times New Roman"/>
          <w:b/>
          <w:i/>
          <w:sz w:val="24"/>
        </w:rPr>
        <w:t xml:space="preserve">Sign </w:t>
      </w:r>
      <w:r w:rsidRPr="00AE4589">
        <w:rPr>
          <w:rFonts w:ascii="Times New Roman" w:eastAsia="Arial Unicode MS" w:hAnsi="Times New Roman" w:cs="Times New Roman"/>
          <w:i/>
          <w:sz w:val="24"/>
        </w:rPr>
        <w:t xml:space="preserve">and </w:t>
      </w:r>
      <w:r w:rsidRPr="00AE4589">
        <w:rPr>
          <w:rFonts w:ascii="Times New Roman" w:eastAsia="Arial Unicode MS" w:hAnsi="Times New Roman" w:cs="Times New Roman"/>
          <w:b/>
          <w:i/>
          <w:sz w:val="24"/>
        </w:rPr>
        <w:t xml:space="preserve">write </w:t>
      </w:r>
      <w:r w:rsidRPr="00AE4589">
        <w:rPr>
          <w:rFonts w:ascii="Times New Roman" w:eastAsia="Arial Unicode MS" w:hAnsi="Times New Roman" w:cs="Times New Roman"/>
          <w:i/>
          <w:sz w:val="24"/>
        </w:rPr>
        <w:t>the date in the space provided above.</w:t>
      </w:r>
    </w:p>
    <w:p w:rsidR="00192CE1" w:rsidRPr="00AE4589" w:rsidRDefault="00192CE1" w:rsidP="00192CE1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sz w:val="24"/>
        </w:rPr>
      </w:pPr>
      <w:r w:rsidRPr="00AE4589">
        <w:rPr>
          <w:rFonts w:ascii="Times New Roman" w:eastAsia="Arial Unicode MS" w:hAnsi="Times New Roman" w:cs="Times New Roman"/>
          <w:i/>
          <w:sz w:val="24"/>
        </w:rPr>
        <w:t xml:space="preserve">This paper contains </w:t>
      </w:r>
      <w:r w:rsidRPr="00AE4589">
        <w:rPr>
          <w:rFonts w:ascii="Times New Roman" w:eastAsia="Arial Unicode MS" w:hAnsi="Times New Roman" w:cs="Times New Roman"/>
          <w:b/>
          <w:bCs/>
          <w:i/>
          <w:sz w:val="24"/>
        </w:rPr>
        <w:t>SIX</w:t>
      </w:r>
      <w:r w:rsidRPr="00AE4589">
        <w:rPr>
          <w:rFonts w:ascii="Times New Roman" w:eastAsia="Arial Unicode MS" w:hAnsi="Times New Roman" w:cs="Times New Roman"/>
          <w:i/>
          <w:sz w:val="24"/>
        </w:rPr>
        <w:t xml:space="preserve"> Questions. </w:t>
      </w:r>
    </w:p>
    <w:p w:rsidR="00192CE1" w:rsidRPr="00AE4589" w:rsidRDefault="00192CE1" w:rsidP="00192CE1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sz w:val="24"/>
        </w:rPr>
      </w:pPr>
      <w:r w:rsidRPr="00AE4589">
        <w:rPr>
          <w:rFonts w:ascii="Times New Roman" w:eastAsia="Arial Unicode MS" w:hAnsi="Times New Roman" w:cs="Times New Roman"/>
          <w:bCs/>
          <w:i/>
          <w:sz w:val="24"/>
        </w:rPr>
        <w:t xml:space="preserve">Answer any </w:t>
      </w:r>
      <w:r w:rsidRPr="00AE4589">
        <w:rPr>
          <w:rFonts w:ascii="Times New Roman" w:eastAsia="Arial Unicode MS" w:hAnsi="Times New Roman" w:cs="Times New Roman"/>
          <w:b/>
          <w:bCs/>
          <w:i/>
          <w:sz w:val="24"/>
        </w:rPr>
        <w:t>five</w:t>
      </w:r>
      <w:r w:rsidRPr="00AE4589">
        <w:rPr>
          <w:rFonts w:ascii="Times New Roman" w:eastAsia="Arial Unicode MS" w:hAnsi="Times New Roman" w:cs="Times New Roman"/>
          <w:bCs/>
          <w:i/>
          <w:sz w:val="24"/>
        </w:rPr>
        <w:t xml:space="preserve"> questions in the spaces provided</w:t>
      </w:r>
      <w:r w:rsidRPr="00AE4589">
        <w:rPr>
          <w:rFonts w:ascii="Times New Roman" w:eastAsia="Arial Unicode MS" w:hAnsi="Times New Roman" w:cs="Times New Roman"/>
          <w:b/>
          <w:bCs/>
          <w:i/>
          <w:sz w:val="24"/>
        </w:rPr>
        <w:t>.</w:t>
      </w:r>
    </w:p>
    <w:p w:rsidR="00192CE1" w:rsidRPr="00AE4589" w:rsidRDefault="00192CE1" w:rsidP="00192CE1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sz w:val="24"/>
        </w:rPr>
      </w:pPr>
      <w:r w:rsidRPr="00AE4589">
        <w:rPr>
          <w:rFonts w:ascii="Times New Roman" w:eastAsia="Arial Unicode MS" w:hAnsi="Times New Roman" w:cs="Times New Roman"/>
          <w:bCs/>
          <w:i/>
          <w:sz w:val="24"/>
        </w:rPr>
        <w:t xml:space="preserve">Each question carries </w:t>
      </w:r>
      <w:r w:rsidRPr="00AE4589">
        <w:rPr>
          <w:rFonts w:ascii="Times New Roman" w:eastAsia="Arial Unicode MS" w:hAnsi="Times New Roman" w:cs="Times New Roman"/>
          <w:b/>
          <w:bCs/>
          <w:i/>
          <w:sz w:val="24"/>
        </w:rPr>
        <w:t>20 marks.</w:t>
      </w:r>
    </w:p>
    <w:p w:rsidR="00192CE1" w:rsidRPr="00AE4589" w:rsidRDefault="00192CE1" w:rsidP="00192CE1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sz w:val="24"/>
        </w:rPr>
      </w:pPr>
      <w:r w:rsidRPr="00AE4589">
        <w:rPr>
          <w:rFonts w:ascii="Times New Roman" w:eastAsia="Arial Unicode MS" w:hAnsi="Times New Roman" w:cs="Times New Roman"/>
          <w:bCs/>
          <w:i/>
          <w:sz w:val="24"/>
        </w:rPr>
        <w:t>Candidates should check the question paper to ascertain that all pages are printed as indicated and no question are missing.</w:t>
      </w:r>
    </w:p>
    <w:p w:rsidR="00192CE1" w:rsidRPr="001A1AE4" w:rsidRDefault="00192CE1" w:rsidP="00192CE1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sz w:val="24"/>
        </w:rPr>
      </w:pPr>
      <w:r w:rsidRPr="00AE4589">
        <w:rPr>
          <w:rFonts w:ascii="Times New Roman" w:eastAsia="Arial Unicode MS" w:hAnsi="Times New Roman" w:cs="Times New Roman"/>
          <w:i/>
          <w:sz w:val="24"/>
        </w:rPr>
        <w:t>Candidates should answer the questions in English.</w:t>
      </w:r>
    </w:p>
    <w:p w:rsidR="00192CE1" w:rsidRDefault="00192CE1" w:rsidP="00192CE1">
      <w:pPr>
        <w:spacing w:line="240" w:lineRule="auto"/>
        <w:rPr>
          <w:rFonts w:ascii="Times New Roman" w:eastAsia="Arial Unicode MS" w:hAnsi="Times New Roman" w:cs="Times New Roman"/>
          <w:b/>
          <w:sz w:val="24"/>
          <w:u w:val="single"/>
        </w:rPr>
      </w:pPr>
    </w:p>
    <w:p w:rsidR="00192CE1" w:rsidRPr="00AE4589" w:rsidRDefault="00192CE1" w:rsidP="00192CE1">
      <w:pPr>
        <w:spacing w:line="240" w:lineRule="auto"/>
        <w:rPr>
          <w:rFonts w:ascii="Times New Roman" w:eastAsia="Arial Unicode MS" w:hAnsi="Times New Roman" w:cs="Times New Roman"/>
          <w:b/>
          <w:sz w:val="24"/>
          <w:u w:val="single"/>
        </w:rPr>
      </w:pPr>
      <w:r w:rsidRPr="00AE4589">
        <w:rPr>
          <w:rFonts w:ascii="Times New Roman" w:eastAsia="Arial Unicode MS" w:hAnsi="Times New Roman" w:cs="Times New Roman"/>
          <w:b/>
          <w:sz w:val="24"/>
          <w:u w:val="single"/>
        </w:rPr>
        <w:t>FOR EXAMINERS’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104"/>
        <w:gridCol w:w="1104"/>
        <w:gridCol w:w="1104"/>
        <w:gridCol w:w="1104"/>
        <w:gridCol w:w="1104"/>
        <w:gridCol w:w="1104"/>
        <w:gridCol w:w="1377"/>
      </w:tblGrid>
      <w:tr w:rsidR="00192CE1" w:rsidRPr="00AE4589" w:rsidTr="007C1868"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589">
              <w:rPr>
                <w:rFonts w:ascii="Times New Roman" w:hAnsi="Times New Roman" w:cs="Times New Roman"/>
                <w:b/>
                <w:sz w:val="24"/>
              </w:rPr>
              <w:t xml:space="preserve">Question </w:t>
            </w: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58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58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58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58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58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58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30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589">
              <w:rPr>
                <w:rFonts w:ascii="Times New Roman" w:hAnsi="Times New Roman" w:cs="Times New Roman"/>
                <w:b/>
                <w:sz w:val="24"/>
              </w:rPr>
              <w:t>Candidates Scores</w:t>
            </w:r>
          </w:p>
        </w:tc>
      </w:tr>
      <w:tr w:rsidR="00192CE1" w:rsidRPr="00AE4589" w:rsidTr="007C1868"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589">
              <w:rPr>
                <w:rFonts w:ascii="Times New Roman" w:hAnsi="Times New Roman" w:cs="Times New Roman"/>
                <w:b/>
                <w:sz w:val="24"/>
              </w:rPr>
              <w:t>Candidates Scores</w:t>
            </w: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92CE1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9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dxa"/>
          </w:tcPr>
          <w:p w:rsidR="00192CE1" w:rsidRPr="00AE4589" w:rsidRDefault="00192CE1" w:rsidP="007C18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92CE1" w:rsidRDefault="00192CE1" w:rsidP="00192CE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CE1" w:rsidRDefault="00192CE1" w:rsidP="00192CE1">
      <w:pPr>
        <w:spacing w:after="24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1868" w:rsidRPr="007C1868" w:rsidRDefault="00192CE1" w:rsidP="007C1868">
      <w:pPr>
        <w:spacing w:after="24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626D">
        <w:rPr>
          <w:rFonts w:ascii="Times New Roman" w:hAnsi="Times New Roman" w:cs="Times New Roman"/>
          <w:b/>
          <w:bCs/>
          <w:iCs/>
          <w:sz w:val="24"/>
          <w:szCs w:val="24"/>
        </w:rPr>
        <w:t>Turn Over</w:t>
      </w:r>
    </w:p>
    <w:p w:rsidR="007C1868" w:rsidRPr="00BA2BD9" w:rsidRDefault="007C1868" w:rsidP="007C1868">
      <w:pPr>
        <w:pStyle w:val="ListParagraph"/>
        <w:numPr>
          <w:ilvl w:val="0"/>
          <w:numId w:val="19"/>
        </w:numPr>
        <w:spacing w:before="100" w:beforeAutospacing="1" w:after="160"/>
        <w:jc w:val="both"/>
      </w:pPr>
      <w:r w:rsidRPr="00C024E8">
        <w:rPr>
          <w:b/>
        </w:rPr>
        <w:lastRenderedPageBreak/>
        <w:t>a</w:t>
      </w:r>
      <w:r w:rsidRPr="00C024E8">
        <w:t xml:space="preserve">) </w:t>
      </w:r>
      <w:r>
        <w:t xml:space="preserve"> </w:t>
      </w:r>
      <w:r w:rsidRPr="00C024E8">
        <w:t>Based on Deutro-Isaiah, describe the Messiah</w:t>
      </w:r>
      <w:r>
        <w:t xml:space="preserve">. </w:t>
      </w:r>
      <w:r>
        <w:tab/>
      </w:r>
      <w:r>
        <w:tab/>
        <w:t xml:space="preserve">                                  </w:t>
      </w:r>
      <w:r w:rsidRPr="00BA2BD9">
        <w:t>(7m</w:t>
      </w:r>
      <w:r>
        <w:t>ar</w:t>
      </w:r>
      <w:r w:rsidRPr="00BA2BD9">
        <w:t>ks)</w:t>
      </w:r>
    </w:p>
    <w:p w:rsidR="007C1868" w:rsidRPr="00C024E8" w:rsidRDefault="007C1868" w:rsidP="007C1868">
      <w:pPr>
        <w:pStyle w:val="ListParagraph"/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 w:rsidRPr="00C024E8">
        <w:t xml:space="preserve">b) </w:t>
      </w:r>
      <w:r>
        <w:t xml:space="preserve"> </w:t>
      </w:r>
      <w:r w:rsidRPr="00C024E8">
        <w:rPr>
          <w:iCs/>
          <w:color w:val="000000"/>
        </w:rPr>
        <w:t>With reference to the incident when Jesus was dedicated, state w</w:t>
      </w:r>
      <w:r>
        <w:rPr>
          <w:iCs/>
          <w:color w:val="000000"/>
        </w:rPr>
        <w:t>hat Simeon and Anna said about H</w:t>
      </w:r>
      <w:r w:rsidRPr="00C024E8">
        <w:rPr>
          <w:iCs/>
          <w:color w:val="000000"/>
        </w:rPr>
        <w:t>is life</w:t>
      </w:r>
      <w:r w:rsidRPr="00C024E8">
        <w:rPr>
          <w:i/>
          <w:iCs/>
          <w:color w:val="000000"/>
        </w:rPr>
        <w:t xml:space="preserve">.                                                          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 xml:space="preserve">                      </w:t>
      </w:r>
      <w:r>
        <w:rPr>
          <w:iCs/>
          <w:color w:val="000000"/>
        </w:rPr>
        <w:t>(7</w:t>
      </w:r>
      <w:r w:rsidRPr="004B64AF">
        <w:rPr>
          <w:iCs/>
          <w:color w:val="000000"/>
        </w:rPr>
        <w:t>m</w:t>
      </w:r>
      <w:r>
        <w:rPr>
          <w:iCs/>
          <w:color w:val="000000"/>
        </w:rPr>
        <w:t>ar</w:t>
      </w:r>
      <w:r w:rsidRPr="004B64AF">
        <w:rPr>
          <w:iCs/>
          <w:color w:val="000000"/>
        </w:rPr>
        <w:t>ks)</w:t>
      </w:r>
    </w:p>
    <w:p w:rsidR="007C1868" w:rsidRDefault="007C1868" w:rsidP="007C1868">
      <w:pPr>
        <w:pStyle w:val="ListParagraph"/>
        <w:jc w:val="both"/>
        <w:rPr>
          <w:iCs/>
          <w:color w:val="000000"/>
          <w:w w:val="96"/>
        </w:rPr>
      </w:pPr>
      <w:r w:rsidRPr="002C454F">
        <w:rPr>
          <w:iCs/>
          <w:color w:val="000000"/>
          <w:w w:val="96"/>
        </w:rPr>
        <w:t xml:space="preserve">c) </w:t>
      </w:r>
      <w:r>
        <w:rPr>
          <w:iCs/>
          <w:color w:val="000000"/>
          <w:w w:val="96"/>
        </w:rPr>
        <w:t xml:space="preserve"> Identify</w:t>
      </w:r>
      <w:r w:rsidRPr="002C454F">
        <w:rPr>
          <w:bCs/>
          <w:iCs/>
          <w:color w:val="000000"/>
          <w:w w:val="97"/>
        </w:rPr>
        <w:t xml:space="preserve"> </w:t>
      </w:r>
      <w:r w:rsidRPr="00143D86">
        <w:rPr>
          <w:b/>
          <w:bCs/>
          <w:iCs/>
          <w:color w:val="000000"/>
          <w:w w:val="97"/>
        </w:rPr>
        <w:t>seven</w:t>
      </w:r>
      <w:r w:rsidRPr="002C454F">
        <w:rPr>
          <w:iCs/>
          <w:color w:val="000000"/>
          <w:w w:val="96"/>
        </w:rPr>
        <w:t xml:space="preserve"> activities which the youth may involve in the church today.</w:t>
      </w:r>
      <w:r>
        <w:rPr>
          <w:iCs/>
          <w:color w:val="000000"/>
          <w:w w:val="96"/>
        </w:rPr>
        <w:tab/>
        <w:t xml:space="preserve">          (6marks)</w:t>
      </w:r>
    </w:p>
    <w:p w:rsidR="007C1868" w:rsidRDefault="007C1868" w:rsidP="007C1868">
      <w:pPr>
        <w:pStyle w:val="ListParagraph"/>
        <w:jc w:val="both"/>
      </w:pPr>
      <w:r w:rsidRPr="002C454F">
        <w:rPr>
          <w:iCs/>
          <w:color w:val="000000"/>
          <w:w w:val="96"/>
        </w:rPr>
        <w:t xml:space="preserve">  </w:t>
      </w:r>
    </w:p>
    <w:p w:rsidR="007C1868" w:rsidRPr="008B09BF" w:rsidRDefault="007C1868" w:rsidP="007C1868">
      <w:pPr>
        <w:pStyle w:val="ListParagraph"/>
        <w:numPr>
          <w:ilvl w:val="0"/>
          <w:numId w:val="19"/>
        </w:numPr>
        <w:spacing w:before="100" w:beforeAutospacing="1" w:after="160"/>
        <w:jc w:val="both"/>
      </w:pPr>
      <w:r w:rsidRPr="008B09BF">
        <w:t>a)</w:t>
      </w:r>
      <w:r>
        <w:t xml:space="preserve">  </w:t>
      </w:r>
      <w:r w:rsidRPr="008B09BF">
        <w:t xml:space="preserve"> Outline</w:t>
      </w:r>
      <w:r>
        <w:t xml:space="preserve"> </w:t>
      </w:r>
      <w:r>
        <w:rPr>
          <w:b/>
        </w:rPr>
        <w:t>six</w:t>
      </w:r>
      <w:r w:rsidRPr="008B09BF">
        <w:t xml:space="preserve"> teaching</w:t>
      </w:r>
      <w:r>
        <w:t>s</w:t>
      </w:r>
      <w:r w:rsidRPr="008B09BF">
        <w:t xml:space="preserve"> of John the Baptist on Social Justice. </w:t>
      </w:r>
      <w:r>
        <w:tab/>
      </w:r>
      <w:r>
        <w:tab/>
        <w:t xml:space="preserve">          </w:t>
      </w:r>
      <w:r w:rsidRPr="008B09BF">
        <w:t>(</w:t>
      </w:r>
      <w:r>
        <w:t>6</w:t>
      </w:r>
      <w:r w:rsidRPr="008B09BF">
        <w:t>m</w:t>
      </w:r>
      <w:r>
        <w:t>ar</w:t>
      </w:r>
      <w:r w:rsidRPr="008B09BF">
        <w:t>ks)</w:t>
      </w:r>
    </w:p>
    <w:p w:rsidR="007C1868" w:rsidRPr="002C454F" w:rsidRDefault="007C1868" w:rsidP="007C18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/>
        <w:jc w:val="both"/>
        <w:rPr>
          <w:iCs/>
          <w:color w:val="000000"/>
          <w:w w:val="87"/>
        </w:rPr>
      </w:pPr>
      <w:r w:rsidRPr="002C454F">
        <w:rPr>
          <w:iCs/>
          <w:color w:val="000000"/>
          <w:w w:val="87"/>
        </w:rPr>
        <w:t xml:space="preserve">Narrate </w:t>
      </w:r>
      <w:r>
        <w:rPr>
          <w:iCs/>
          <w:color w:val="000000"/>
          <w:w w:val="87"/>
        </w:rPr>
        <w:t>the healing of the paralytic</w:t>
      </w:r>
      <w:r w:rsidRPr="002C454F">
        <w:rPr>
          <w:iCs/>
          <w:color w:val="000000"/>
          <w:w w:val="87"/>
        </w:rPr>
        <w:t xml:space="preserve"> in Luke 5:17-26</w:t>
      </w:r>
      <w:r>
        <w:rPr>
          <w:iCs/>
          <w:color w:val="000000"/>
          <w:w w:val="87"/>
        </w:rPr>
        <w:t xml:space="preserve">.  </w:t>
      </w:r>
      <w:r>
        <w:rPr>
          <w:iCs/>
          <w:color w:val="000000"/>
          <w:w w:val="87"/>
        </w:rPr>
        <w:tab/>
      </w:r>
      <w:r>
        <w:rPr>
          <w:iCs/>
          <w:color w:val="000000"/>
          <w:w w:val="87"/>
        </w:rPr>
        <w:tab/>
        <w:t xml:space="preserve">                </w:t>
      </w:r>
      <w:r>
        <w:rPr>
          <w:iCs/>
          <w:color w:val="000000"/>
          <w:w w:val="87"/>
        </w:rPr>
        <w:tab/>
        <w:t xml:space="preserve">            (7</w:t>
      </w:r>
      <w:r w:rsidRPr="002C454F">
        <w:rPr>
          <w:iCs/>
          <w:color w:val="000000"/>
          <w:w w:val="87"/>
        </w:rPr>
        <w:t>m</w:t>
      </w:r>
      <w:r>
        <w:rPr>
          <w:iCs/>
          <w:color w:val="000000"/>
          <w:w w:val="87"/>
        </w:rPr>
        <w:t>ar</w:t>
      </w:r>
      <w:r w:rsidRPr="002C454F">
        <w:rPr>
          <w:iCs/>
          <w:color w:val="000000"/>
          <w:w w:val="87"/>
        </w:rPr>
        <w:t>ks)</w:t>
      </w:r>
    </w:p>
    <w:p w:rsidR="007C1868" w:rsidRDefault="007C1868" w:rsidP="007C18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/>
        <w:jc w:val="both"/>
        <w:rPr>
          <w:bCs/>
          <w:i/>
          <w:iCs/>
          <w:color w:val="000000"/>
        </w:rPr>
      </w:pPr>
      <w:r w:rsidRPr="0030399F">
        <w:rPr>
          <w:iCs/>
          <w:color w:val="000000"/>
        </w:rPr>
        <w:t>State</w:t>
      </w:r>
      <w:r w:rsidRPr="0030399F">
        <w:rPr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six</w:t>
      </w:r>
      <w:r w:rsidRPr="0030399F">
        <w:rPr>
          <w:bCs/>
          <w:iCs/>
          <w:color w:val="000000"/>
        </w:rPr>
        <w:t xml:space="preserve"> ways in which</w:t>
      </w:r>
      <w:r w:rsidRPr="0030399F">
        <w:rPr>
          <w:iCs/>
          <w:color w:val="000000"/>
        </w:rPr>
        <w:t xml:space="preserve"> Christians can assist the physically chal</w:t>
      </w:r>
      <w:r>
        <w:rPr>
          <w:iCs/>
          <w:color w:val="000000"/>
        </w:rPr>
        <w:t>lenged members of the society.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                     (6</w:t>
      </w:r>
      <w:r w:rsidRPr="0030399F">
        <w:rPr>
          <w:iCs/>
          <w:color w:val="000000"/>
        </w:rPr>
        <w:t>m</w:t>
      </w:r>
      <w:r>
        <w:rPr>
          <w:iCs/>
          <w:color w:val="000000"/>
        </w:rPr>
        <w:t>ar</w:t>
      </w:r>
      <w:r w:rsidRPr="0030399F">
        <w:rPr>
          <w:iCs/>
          <w:color w:val="000000"/>
        </w:rPr>
        <w:t>ks</w:t>
      </w:r>
      <w:r w:rsidRPr="0030399F">
        <w:rPr>
          <w:bCs/>
          <w:i/>
          <w:iCs/>
          <w:color w:val="000000"/>
        </w:rPr>
        <w:t>)</w:t>
      </w:r>
    </w:p>
    <w:p w:rsidR="007C1868" w:rsidRPr="0030399F" w:rsidRDefault="007C1868" w:rsidP="007C1868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bCs/>
          <w:i/>
          <w:iCs/>
          <w:color w:val="000000"/>
        </w:rPr>
      </w:pPr>
    </w:p>
    <w:p w:rsidR="007C1868" w:rsidRPr="0030399F" w:rsidRDefault="007C1868" w:rsidP="007C1868">
      <w:pPr>
        <w:pStyle w:val="ListParagraph"/>
        <w:numPr>
          <w:ilvl w:val="0"/>
          <w:numId w:val="19"/>
        </w:numPr>
        <w:spacing w:before="100" w:beforeAutospacing="1" w:after="160"/>
        <w:jc w:val="both"/>
      </w:pPr>
      <w:r w:rsidRPr="0030399F">
        <w:t xml:space="preserve">a) </w:t>
      </w:r>
      <w:r>
        <w:t xml:space="preserve">  </w:t>
      </w:r>
      <w:r w:rsidRPr="0030399F">
        <w:t xml:space="preserve">Narrate the parable of the shrewd manager in Luke 16:1-33. </w:t>
      </w:r>
      <w:r>
        <w:tab/>
      </w:r>
      <w:r>
        <w:tab/>
        <w:t xml:space="preserve">          </w:t>
      </w:r>
      <w:r w:rsidRPr="0030399F">
        <w:t>(7m</w:t>
      </w:r>
      <w:r>
        <w:t>ar</w:t>
      </w:r>
      <w:r w:rsidRPr="0030399F">
        <w:t>ks)</w:t>
      </w:r>
    </w:p>
    <w:p w:rsidR="007C1868" w:rsidRPr="002C454F" w:rsidRDefault="007C1868" w:rsidP="007C1868">
      <w:pPr>
        <w:pStyle w:val="ListParagraph"/>
        <w:numPr>
          <w:ilvl w:val="0"/>
          <w:numId w:val="6"/>
        </w:numPr>
        <w:spacing w:before="100" w:beforeAutospacing="1" w:after="160"/>
        <w:jc w:val="both"/>
      </w:pPr>
      <w:r>
        <w:t xml:space="preserve">State </w:t>
      </w:r>
      <w:r w:rsidRPr="00C03F7D">
        <w:rPr>
          <w:b/>
        </w:rPr>
        <w:t>seven</w:t>
      </w:r>
      <w:r w:rsidRPr="002C454F">
        <w:t xml:space="preserve"> cause</w:t>
      </w:r>
      <w:r>
        <w:t>s</w:t>
      </w:r>
      <w:r w:rsidRPr="002C454F">
        <w:t xml:space="preserve"> of conflict between Jesus and the Jewish</w:t>
      </w:r>
      <w:r>
        <w:t xml:space="preserve"> religious</w:t>
      </w:r>
      <w:r w:rsidRPr="002C454F">
        <w:t xml:space="preserve"> leader</w:t>
      </w:r>
      <w:r>
        <w:t>s</w:t>
      </w:r>
      <w:r w:rsidRPr="002C454F">
        <w:t xml:space="preserve"> in Jerusalem. </w:t>
      </w:r>
      <w:r>
        <w:t xml:space="preserve">                                                                                                </w:t>
      </w:r>
      <w:r>
        <w:tab/>
        <w:t xml:space="preserve">          (7marks)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7C1868" w:rsidRDefault="007C1868" w:rsidP="007C1868">
      <w:pPr>
        <w:pStyle w:val="ListParagraph"/>
        <w:numPr>
          <w:ilvl w:val="0"/>
          <w:numId w:val="6"/>
        </w:numPr>
        <w:spacing w:before="100" w:beforeAutospacing="1" w:after="160"/>
        <w:jc w:val="both"/>
      </w:pPr>
      <w:r>
        <w:t>How can</w:t>
      </w:r>
      <w:r w:rsidRPr="002C454F">
        <w:t xml:space="preserve"> parents resolve misun</w:t>
      </w:r>
      <w:r>
        <w:t>derstanding with their children today?</w:t>
      </w:r>
      <w:r w:rsidRPr="002C454F">
        <w:t xml:space="preserve"> </w:t>
      </w:r>
    </w:p>
    <w:p w:rsidR="007C1868" w:rsidRDefault="007C1868" w:rsidP="007C1868">
      <w:pPr>
        <w:pStyle w:val="ListParagraph"/>
        <w:ind w:left="1080"/>
        <w:jc w:val="both"/>
      </w:pPr>
      <w:r>
        <w:t xml:space="preserve">                                                                                                     </w:t>
      </w:r>
      <w:r>
        <w:tab/>
        <w:t xml:space="preserve">                      </w:t>
      </w:r>
      <w:r w:rsidRPr="002C454F">
        <w:t>(6m</w:t>
      </w:r>
      <w:r>
        <w:t>ar</w:t>
      </w:r>
      <w:r w:rsidRPr="002C454F">
        <w:t>ks)</w:t>
      </w:r>
    </w:p>
    <w:p w:rsidR="007C1868" w:rsidRDefault="007C1868" w:rsidP="007C1868">
      <w:pPr>
        <w:pStyle w:val="ListParagraph"/>
        <w:ind w:left="1080"/>
        <w:jc w:val="both"/>
      </w:pPr>
    </w:p>
    <w:p w:rsidR="007C1868" w:rsidRPr="002C454F" w:rsidRDefault="007C1868" w:rsidP="007C1868">
      <w:pPr>
        <w:pStyle w:val="ListParagraph"/>
        <w:numPr>
          <w:ilvl w:val="0"/>
          <w:numId w:val="19"/>
        </w:numPr>
        <w:spacing w:before="100" w:beforeAutospacing="1" w:after="160"/>
        <w:jc w:val="both"/>
      </w:pPr>
      <w:r w:rsidRPr="002C454F">
        <w:t xml:space="preserve">a) </w:t>
      </w:r>
      <w:r>
        <w:t xml:space="preserve"> Give </w:t>
      </w:r>
      <w:r w:rsidRPr="00C03F7D">
        <w:rPr>
          <w:b/>
        </w:rPr>
        <w:t>seven</w:t>
      </w:r>
      <w:r w:rsidRPr="002C454F">
        <w:t xml:space="preserve"> reasons why Jesus sent the Holy Spirit to the disciples after his ascension.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2C454F">
        <w:t>(7m</w:t>
      </w:r>
      <w:r>
        <w:t>ar</w:t>
      </w:r>
      <w:r w:rsidRPr="002C454F">
        <w:t>ks)</w:t>
      </w:r>
    </w:p>
    <w:p w:rsidR="007C1868" w:rsidRPr="002C454F" w:rsidRDefault="007C1868" w:rsidP="007C1868">
      <w:pPr>
        <w:pStyle w:val="ListParagraph"/>
        <w:numPr>
          <w:ilvl w:val="0"/>
          <w:numId w:val="8"/>
        </w:numPr>
        <w:spacing w:before="100" w:beforeAutospacing="1" w:after="160"/>
        <w:jc w:val="both"/>
      </w:pPr>
      <w:r>
        <w:t>Explain h</w:t>
      </w:r>
      <w:r w:rsidRPr="002C454F">
        <w:t xml:space="preserve">ow the unity of believers is </w:t>
      </w:r>
      <w:r>
        <w:t>expressed in the Body of Christ.</w:t>
      </w:r>
      <w:r w:rsidRPr="002C454F">
        <w:t xml:space="preserve"> </w:t>
      </w:r>
      <w:r>
        <w:t xml:space="preserve">           </w:t>
      </w:r>
      <w:r w:rsidRPr="002C454F">
        <w:t>(8m</w:t>
      </w:r>
      <w:r>
        <w:t>ar</w:t>
      </w:r>
      <w:r w:rsidRPr="002C454F">
        <w:t>ks)</w:t>
      </w:r>
    </w:p>
    <w:p w:rsidR="007C1868" w:rsidRDefault="007C1868" w:rsidP="007C1868">
      <w:pPr>
        <w:pStyle w:val="ListParagraph"/>
        <w:numPr>
          <w:ilvl w:val="0"/>
          <w:numId w:val="8"/>
        </w:numPr>
        <w:spacing w:before="100" w:beforeAutospacing="1" w:after="160"/>
        <w:jc w:val="both"/>
      </w:pPr>
      <w:r>
        <w:t xml:space="preserve">What is the place of the church in </w:t>
      </w:r>
      <w:r w:rsidRPr="002C454F">
        <w:t>bring</w:t>
      </w:r>
      <w:r>
        <w:t xml:space="preserve">ing unity in Kenya today?        </w:t>
      </w:r>
      <w:r w:rsidRPr="002C454F">
        <w:t xml:space="preserve"> </w:t>
      </w:r>
      <w:r>
        <w:t xml:space="preserve">          </w:t>
      </w:r>
      <w:r w:rsidRPr="002C454F">
        <w:t>(5m</w:t>
      </w:r>
      <w:r>
        <w:t>ar</w:t>
      </w:r>
      <w:r w:rsidRPr="002C454F">
        <w:t>ks)</w:t>
      </w:r>
    </w:p>
    <w:p w:rsidR="007C1868" w:rsidRDefault="007C1868" w:rsidP="007C1868">
      <w:pPr>
        <w:pStyle w:val="ListParagraph"/>
        <w:ind w:left="1080"/>
        <w:jc w:val="both"/>
      </w:pPr>
    </w:p>
    <w:p w:rsidR="007C1868" w:rsidRPr="002C454F" w:rsidRDefault="007C1868" w:rsidP="007C1868">
      <w:pPr>
        <w:pStyle w:val="ListParagraph"/>
        <w:numPr>
          <w:ilvl w:val="0"/>
          <w:numId w:val="19"/>
        </w:numPr>
        <w:spacing w:before="100" w:beforeAutospacing="1" w:after="160"/>
        <w:jc w:val="both"/>
      </w:pPr>
      <w:r w:rsidRPr="002C454F">
        <w:t xml:space="preserve">a) </w:t>
      </w:r>
      <w:r>
        <w:t xml:space="preserve">  </w:t>
      </w:r>
      <w:r w:rsidRPr="002C454F">
        <w:t>Describe the attitude of Christian</w:t>
      </w:r>
      <w:r>
        <w:t>s</w:t>
      </w:r>
      <w:r w:rsidRPr="002C454F">
        <w:t xml:space="preserve"> towards human sexuality. </w:t>
      </w:r>
      <w:r>
        <w:tab/>
      </w:r>
      <w:r>
        <w:tab/>
        <w:t xml:space="preserve">          </w:t>
      </w:r>
      <w:r w:rsidRPr="002C454F">
        <w:t>(7m</w:t>
      </w:r>
      <w:r>
        <w:t>ar</w:t>
      </w:r>
      <w:r w:rsidRPr="002C454F">
        <w:t>ks)</w:t>
      </w:r>
    </w:p>
    <w:p w:rsidR="007C1868" w:rsidRPr="002C454F" w:rsidRDefault="007C1868" w:rsidP="007C1868">
      <w:pPr>
        <w:pStyle w:val="ListParagraph"/>
        <w:numPr>
          <w:ilvl w:val="0"/>
          <w:numId w:val="10"/>
        </w:numPr>
        <w:spacing w:before="100" w:beforeAutospacing="1" w:after="160"/>
        <w:jc w:val="both"/>
      </w:pPr>
      <w:r w:rsidRPr="002C454F">
        <w:t xml:space="preserve">Identify </w:t>
      </w:r>
      <w:r w:rsidRPr="000D261D">
        <w:rPr>
          <w:b/>
        </w:rPr>
        <w:t>six</w:t>
      </w:r>
      <w:r w:rsidRPr="002C454F">
        <w:t xml:space="preserve"> ways in which sex is abused in Kenya today. </w:t>
      </w:r>
      <w:r>
        <w:tab/>
      </w:r>
      <w:r>
        <w:tab/>
        <w:t xml:space="preserve">          </w:t>
      </w:r>
      <w:r w:rsidRPr="002C454F">
        <w:t>(6m</w:t>
      </w:r>
      <w:r>
        <w:t>ar</w:t>
      </w:r>
      <w:r w:rsidRPr="002C454F">
        <w:t>ks)</w:t>
      </w:r>
    </w:p>
    <w:p w:rsidR="007C1868" w:rsidRDefault="007C1868" w:rsidP="007C1868">
      <w:pPr>
        <w:pStyle w:val="ListParagraph"/>
        <w:numPr>
          <w:ilvl w:val="0"/>
          <w:numId w:val="10"/>
        </w:numPr>
        <w:spacing w:before="100" w:beforeAutospacing="1" w:after="160"/>
        <w:jc w:val="both"/>
      </w:pPr>
      <w:r w:rsidRPr="002C454F">
        <w:t xml:space="preserve">Why are minors sexually abused in Kenya today? </w:t>
      </w:r>
      <w:r>
        <w:tab/>
      </w:r>
      <w:r>
        <w:tab/>
      </w:r>
      <w:r>
        <w:tab/>
        <w:t xml:space="preserve">          </w:t>
      </w:r>
      <w:r w:rsidRPr="002C454F">
        <w:t>(7m</w:t>
      </w:r>
      <w:r>
        <w:t>ar</w:t>
      </w:r>
      <w:r w:rsidRPr="002C454F">
        <w:t>ks)</w:t>
      </w:r>
    </w:p>
    <w:p w:rsidR="007C1868" w:rsidRDefault="007C1868" w:rsidP="007C1868">
      <w:pPr>
        <w:pStyle w:val="ListParagraph"/>
        <w:ind w:left="1080"/>
        <w:jc w:val="both"/>
      </w:pPr>
    </w:p>
    <w:p w:rsidR="007C1868" w:rsidRPr="003A1D18" w:rsidRDefault="007C1868" w:rsidP="007C186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beforeAutospacing="1"/>
        <w:jc w:val="both"/>
      </w:pPr>
      <w:r w:rsidRPr="003A1D18">
        <w:rPr>
          <w:iCs/>
          <w:color w:val="000000"/>
        </w:rPr>
        <w:t>a) Identify</w:t>
      </w:r>
      <w:r w:rsidRPr="003A1D18">
        <w:rPr>
          <w:bCs/>
          <w:iCs/>
          <w:color w:val="000000"/>
        </w:rPr>
        <w:t xml:space="preserve"> </w:t>
      </w:r>
      <w:r w:rsidRPr="000D261D">
        <w:rPr>
          <w:b/>
          <w:bCs/>
          <w:iCs/>
          <w:color w:val="000000"/>
        </w:rPr>
        <w:t>six</w:t>
      </w:r>
      <w:r w:rsidRPr="003A1D18">
        <w:rPr>
          <w:iCs/>
          <w:color w:val="000000"/>
        </w:rPr>
        <w:t xml:space="preserve"> practices in </w:t>
      </w:r>
      <w:r>
        <w:rPr>
          <w:iCs/>
          <w:color w:val="000000"/>
        </w:rPr>
        <w:t>the African Society</w:t>
      </w:r>
      <w:r w:rsidRPr="003A1D18">
        <w:rPr>
          <w:iCs/>
          <w:color w:val="000000"/>
        </w:rPr>
        <w:t xml:space="preserve"> that promoted law, order and</w:t>
      </w:r>
      <w:r>
        <w:rPr>
          <w:iCs/>
          <w:color w:val="000000"/>
        </w:rPr>
        <w:t xml:space="preserve"> justice.</w:t>
      </w:r>
      <w:r w:rsidRPr="003A1D18">
        <w:rPr>
          <w:iCs/>
          <w:color w:val="000000"/>
        </w:rPr>
        <w:t xml:space="preserve">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                     </w:t>
      </w:r>
      <w:r w:rsidRPr="003A1D18">
        <w:rPr>
          <w:iCs/>
          <w:color w:val="000000"/>
        </w:rPr>
        <w:t>(6m</w:t>
      </w:r>
      <w:r>
        <w:rPr>
          <w:iCs/>
          <w:color w:val="000000"/>
        </w:rPr>
        <w:t>ar</w:t>
      </w:r>
      <w:r w:rsidRPr="003A1D18">
        <w:rPr>
          <w:iCs/>
          <w:color w:val="000000"/>
        </w:rPr>
        <w:t>ks)</w:t>
      </w:r>
    </w:p>
    <w:p w:rsidR="007C1868" w:rsidRDefault="007C1868" w:rsidP="007C1868">
      <w:pPr>
        <w:pStyle w:val="ListParagraph"/>
        <w:widowControl w:val="0"/>
        <w:autoSpaceDE w:val="0"/>
        <w:autoSpaceDN w:val="0"/>
        <w:adjustRightInd w:val="0"/>
        <w:spacing w:before="240"/>
        <w:jc w:val="both"/>
        <w:rPr>
          <w:iCs/>
          <w:color w:val="000000"/>
        </w:rPr>
      </w:pPr>
      <w:r w:rsidRPr="003A1D18">
        <w:rPr>
          <w:iCs/>
          <w:color w:val="000000"/>
        </w:rPr>
        <w:t>b) Give</w:t>
      </w:r>
      <w:r w:rsidRPr="003A1D18">
        <w:rPr>
          <w:bCs/>
          <w:iCs/>
          <w:color w:val="000000"/>
        </w:rPr>
        <w:t xml:space="preserve"> </w:t>
      </w:r>
      <w:r w:rsidRPr="000D261D">
        <w:rPr>
          <w:b/>
          <w:bCs/>
          <w:iCs/>
          <w:color w:val="000000"/>
        </w:rPr>
        <w:t>seven</w:t>
      </w:r>
      <w:r w:rsidRPr="003A1D18">
        <w:rPr>
          <w:iCs/>
          <w:color w:val="000000"/>
        </w:rPr>
        <w:t xml:space="preserve"> reasons for the need of law, order and justice in the society</w:t>
      </w:r>
      <w:r>
        <w:rPr>
          <w:iCs/>
          <w:color w:val="000000"/>
        </w:rPr>
        <w:t xml:space="preserve"> today</w:t>
      </w:r>
      <w:r w:rsidRPr="003A1D18">
        <w:rPr>
          <w:iCs/>
          <w:color w:val="000000"/>
        </w:rPr>
        <w:t>.</w:t>
      </w:r>
      <w:r>
        <w:rPr>
          <w:iCs/>
          <w:color w:val="000000"/>
        </w:rPr>
        <w:t xml:space="preserve">  </w:t>
      </w:r>
    </w:p>
    <w:p w:rsidR="007C1868" w:rsidRDefault="007C1868" w:rsidP="007C1868">
      <w:pPr>
        <w:pStyle w:val="ListParagraph"/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                    </w:t>
      </w:r>
      <w:r w:rsidRPr="003A1D18">
        <w:rPr>
          <w:iCs/>
          <w:color w:val="000000"/>
        </w:rPr>
        <w:t>(7m</w:t>
      </w:r>
      <w:r>
        <w:rPr>
          <w:iCs/>
          <w:color w:val="000000"/>
        </w:rPr>
        <w:t>ar</w:t>
      </w:r>
      <w:r w:rsidRPr="003A1D18">
        <w:rPr>
          <w:iCs/>
          <w:color w:val="000000"/>
        </w:rPr>
        <w:t>ks</w:t>
      </w:r>
      <w:r w:rsidRPr="002C454F">
        <w:rPr>
          <w:i/>
          <w:iCs/>
          <w:color w:val="000000"/>
        </w:rPr>
        <w:t>)</w:t>
      </w:r>
    </w:p>
    <w:p w:rsidR="007C1868" w:rsidRPr="00974F4D" w:rsidRDefault="007C1868" w:rsidP="007C186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iCs/>
          <w:color w:val="000000"/>
        </w:rPr>
      </w:pPr>
      <w:r w:rsidRPr="00974F4D">
        <w:rPr>
          <w:iCs/>
          <w:color w:val="000000"/>
        </w:rPr>
        <w:t xml:space="preserve">Explain the factors which hinder effective maintenance of law and order in Kenya    </w:t>
      </w:r>
    </w:p>
    <w:p w:rsidR="007C1868" w:rsidRDefault="007C1868" w:rsidP="007C1868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i/>
          <w:iCs/>
          <w:color w:val="000000"/>
        </w:rPr>
      </w:pPr>
      <w:r w:rsidRPr="00974F4D">
        <w:rPr>
          <w:iCs/>
          <w:color w:val="000000"/>
        </w:rPr>
        <w:t xml:space="preserve">today. </w:t>
      </w:r>
      <w:r w:rsidRPr="00974F4D">
        <w:rPr>
          <w:iCs/>
          <w:color w:val="000000"/>
        </w:rPr>
        <w:tab/>
      </w:r>
      <w:r w:rsidRPr="00974F4D">
        <w:rPr>
          <w:iCs/>
          <w:color w:val="000000"/>
        </w:rPr>
        <w:tab/>
      </w:r>
      <w:r w:rsidRPr="00974F4D">
        <w:rPr>
          <w:iCs/>
          <w:color w:val="000000"/>
        </w:rPr>
        <w:tab/>
      </w:r>
      <w:r w:rsidRPr="00974F4D">
        <w:rPr>
          <w:iCs/>
          <w:color w:val="000000"/>
        </w:rPr>
        <w:tab/>
      </w:r>
      <w:r w:rsidRPr="00974F4D">
        <w:rPr>
          <w:iCs/>
          <w:color w:val="000000"/>
        </w:rPr>
        <w:tab/>
      </w:r>
      <w:r w:rsidRPr="00974F4D">
        <w:rPr>
          <w:iCs/>
          <w:color w:val="000000"/>
        </w:rPr>
        <w:tab/>
      </w:r>
      <w:r w:rsidRPr="00974F4D">
        <w:rPr>
          <w:iCs/>
          <w:color w:val="000000"/>
        </w:rPr>
        <w:tab/>
      </w:r>
      <w:r w:rsidRPr="00974F4D">
        <w:rPr>
          <w:iCs/>
          <w:color w:val="000000"/>
        </w:rPr>
        <w:tab/>
      </w:r>
      <w:r w:rsidRPr="00974F4D">
        <w:rPr>
          <w:iCs/>
          <w:color w:val="000000"/>
        </w:rPr>
        <w:tab/>
        <w:t xml:space="preserve">    </w:t>
      </w:r>
      <w:r>
        <w:rPr>
          <w:iCs/>
          <w:color w:val="000000"/>
        </w:rPr>
        <w:t xml:space="preserve">      </w:t>
      </w:r>
      <w:r w:rsidRPr="00974F4D">
        <w:rPr>
          <w:iCs/>
          <w:color w:val="000000"/>
        </w:rPr>
        <w:t>(7marks</w:t>
      </w:r>
      <w:r w:rsidRPr="00974F4D">
        <w:rPr>
          <w:i/>
          <w:iCs/>
          <w:color w:val="000000"/>
        </w:rPr>
        <w:t>)</w:t>
      </w:r>
    </w:p>
    <w:p w:rsidR="007C1868" w:rsidRDefault="007C1868" w:rsidP="007C1868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i/>
          <w:iCs/>
          <w:color w:val="000000"/>
        </w:rPr>
      </w:pPr>
    </w:p>
    <w:p w:rsidR="007C1868" w:rsidRDefault="007C1868" w:rsidP="007C1868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i/>
          <w:iCs/>
          <w:color w:val="000000"/>
        </w:rPr>
      </w:pPr>
    </w:p>
    <w:p w:rsidR="007C1868" w:rsidRDefault="007C1868" w:rsidP="007C1868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i/>
          <w:iCs/>
          <w:color w:val="000000"/>
        </w:rPr>
      </w:pPr>
    </w:p>
    <w:p w:rsidR="007C1868" w:rsidRPr="00974F4D" w:rsidRDefault="007C1868" w:rsidP="007C1868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i/>
          <w:iCs/>
          <w:color w:val="000000"/>
        </w:rPr>
      </w:pPr>
    </w:p>
    <w:p w:rsidR="007C1868" w:rsidRDefault="007C1868" w:rsidP="007C1868">
      <w:pPr>
        <w:widowControl w:val="0"/>
        <w:autoSpaceDE w:val="0"/>
        <w:autoSpaceDN w:val="0"/>
        <w:adjustRightInd w:val="0"/>
        <w:spacing w:after="0" w:line="240" w:lineRule="auto"/>
        <w:ind w:left="125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1868" w:rsidRDefault="007C1868" w:rsidP="007C1868">
      <w:pPr>
        <w:widowControl w:val="0"/>
        <w:autoSpaceDE w:val="0"/>
        <w:autoSpaceDN w:val="0"/>
        <w:adjustRightInd w:val="0"/>
        <w:spacing w:after="0" w:line="240" w:lineRule="auto"/>
        <w:ind w:left="125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1868" w:rsidRPr="0061105B" w:rsidRDefault="007C1868" w:rsidP="007C1868">
      <w:pPr>
        <w:widowControl w:val="0"/>
        <w:autoSpaceDE w:val="0"/>
        <w:autoSpaceDN w:val="0"/>
        <w:adjustRightInd w:val="0"/>
        <w:spacing w:after="0" w:line="240" w:lineRule="auto"/>
        <w:ind w:left="1132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7C1868" w:rsidRPr="0061105B" w:rsidSect="007C1868">
          <w:footerReference w:type="default" r:id="rId9"/>
          <w:pgSz w:w="11908" w:h="16835"/>
          <w:pgMar w:top="1440" w:right="1440" w:bottom="1440" w:left="1080" w:header="720" w:footer="720" w:gutter="0"/>
          <w:cols w:space="720"/>
          <w:noEndnote/>
        </w:sectPr>
      </w:pPr>
    </w:p>
    <w:p w:rsidR="006E11C8" w:rsidRDefault="007C1868" w:rsidP="007C1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54F">
        <w:rPr>
          <w:rFonts w:ascii="Times New Roman" w:hAnsi="Times New Roman" w:cs="Times New Roman"/>
          <w:b/>
          <w:sz w:val="24"/>
          <w:szCs w:val="24"/>
        </w:rPr>
        <w:lastRenderedPageBreak/>
        <w:t>-END-</w:t>
      </w:r>
    </w:p>
    <w:p w:rsidR="007C1868" w:rsidRPr="007C1868" w:rsidRDefault="007C1868" w:rsidP="007C18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868" w:rsidRDefault="007C1868" w:rsidP="006E1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868" w:rsidRDefault="007C1868" w:rsidP="006E1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868" w:rsidRDefault="007C1868" w:rsidP="006E1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868" w:rsidRDefault="007C1868" w:rsidP="006E1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1C8" w:rsidRPr="006458DB" w:rsidRDefault="006E11C8" w:rsidP="006458D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70A3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7C186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1C8" w:rsidRPr="009F551D" w:rsidRDefault="006E11C8" w:rsidP="006E11C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551D">
        <w:rPr>
          <w:rFonts w:ascii="Times New Roman" w:hAnsi="Times New Roman" w:cs="Times New Roman"/>
          <w:b/>
        </w:rPr>
        <w:lastRenderedPageBreak/>
        <w:t>MARKING SCHEME</w:t>
      </w:r>
    </w:p>
    <w:p w:rsidR="006E11C8" w:rsidRPr="009F551D" w:rsidRDefault="006E11C8" w:rsidP="006E11C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F551D">
        <w:rPr>
          <w:rFonts w:ascii="Times New Roman" w:hAnsi="Times New Roman" w:cs="Times New Roman"/>
        </w:rPr>
        <w:t xml:space="preserve">1. </w:t>
      </w:r>
      <w:r w:rsidRPr="009F551D">
        <w:rPr>
          <w:rFonts w:ascii="Times New Roman" w:hAnsi="Times New Roman" w:cs="Times New Roman"/>
          <w:b/>
        </w:rPr>
        <w:t xml:space="preserve">a) Based on Deutro-Isaiah, describe the Messiah.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(7mks)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The Messiah would be despised/ rejected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The Messiah would be treated harshly/ arrested/sentenced to death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The Messiah would be reconciling people through His suffering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The death of the Messiah would bring forgiveness of sins of humankind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The Messiah would endure suffering/humiliation without complaining/ would suffer innocently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The Messiah would have nothing attractive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The Messiah would be humble/simple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The Messiah would be highly honored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The Messiah would succeed in His work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 xml:space="preserve">He would be despised, rejected, wounded oppressed and afflicted  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 xml:space="preserve">He endured pain and suffering which would have been ours. 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 xml:space="preserve">Because of our sins he was wounded 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 xml:space="preserve">We are healed by the punishment he suffered   He was treated harshly but he never said a word 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 xml:space="preserve">He was put in the grave with the wicked 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 xml:space="preserve">He was buried with the rich even though he did not commit a crime </w:t>
      </w:r>
    </w:p>
    <w:p w:rsidR="006E11C8" w:rsidRPr="009F551D" w:rsidRDefault="006E11C8" w:rsidP="006E11C8">
      <w:pPr>
        <w:pStyle w:val="ListParagraph"/>
        <w:numPr>
          <w:ilvl w:val="0"/>
          <w:numId w:val="12"/>
        </w:numPr>
        <w:jc w:val="both"/>
      </w:pPr>
      <w:r w:rsidRPr="009F551D">
        <w:t>He took the place of many sinners and prayed that they might be forgiven.</w:t>
      </w:r>
    </w:p>
    <w:p w:rsidR="006E11C8" w:rsidRPr="00867866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9F551D">
        <w:rPr>
          <w:rFonts w:ascii="Times New Roman" w:eastAsia="Times New Roman" w:hAnsi="Times New Roman" w:cs="Times New Roman"/>
          <w:b/>
          <w:lang w:val="en-US"/>
        </w:rPr>
        <w:t xml:space="preserve">b) </w:t>
      </w:r>
      <w:r>
        <w:rPr>
          <w:rFonts w:ascii="Times New Roman" w:eastAsia="Times New Roman" w:hAnsi="Times New Roman" w:cs="Times New Roman"/>
          <w:b/>
          <w:lang w:val="en-US"/>
        </w:rPr>
        <w:t>W</w:t>
      </w:r>
      <w:r w:rsidRPr="009F551D">
        <w:rPr>
          <w:rFonts w:ascii="Times New Roman" w:hAnsi="Times New Roman" w:cs="Times New Roman"/>
          <w:b/>
          <w:iCs/>
          <w:color w:val="000000"/>
        </w:rPr>
        <w:t xml:space="preserve">hat Simeon and Anna said </w:t>
      </w:r>
      <w:r>
        <w:rPr>
          <w:rFonts w:ascii="Times New Roman" w:hAnsi="Times New Roman" w:cs="Times New Roman"/>
          <w:b/>
          <w:iCs/>
          <w:color w:val="000000"/>
        </w:rPr>
        <w:t>about the life of Jesus during the dedication</w:t>
      </w:r>
      <w:r w:rsidRPr="009F551D">
        <w:rPr>
          <w:rFonts w:ascii="Times New Roman" w:hAnsi="Times New Roman" w:cs="Times New Roman"/>
          <w:i/>
          <w:iCs/>
          <w:color w:val="000000"/>
        </w:rPr>
        <w:t xml:space="preserve">.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 w:rsidRPr="00867866">
        <w:rPr>
          <w:rFonts w:ascii="Times New Roman" w:hAnsi="Times New Roman" w:cs="Times New Roman"/>
          <w:b/>
          <w:iCs/>
          <w:color w:val="000000"/>
        </w:rPr>
        <w:t>(7mks)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Jesus would save people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bring glory to Israel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be a light to the gentiles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be a universal savoir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bring judgment to the Israelites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Many people would oppose his work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reveal secret thoughts of people</w:t>
      </w:r>
    </w:p>
    <w:p w:rsidR="006E11C8" w:rsidRDefault="006E11C8" w:rsidP="006E11C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be the source of redemption for Jerusalem</w:t>
      </w:r>
    </w:p>
    <w:p w:rsidR="006E11C8" w:rsidRPr="009F551D" w:rsidRDefault="006E11C8" w:rsidP="006E11C8">
      <w:pPr>
        <w:pStyle w:val="ListParagraph"/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E11C8" w:rsidRPr="009F551D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96"/>
        </w:rPr>
      </w:pPr>
      <w:r w:rsidRPr="009F551D">
        <w:rPr>
          <w:rFonts w:ascii="Times New Roman" w:hAnsi="Times New Roman" w:cs="Times New Roman"/>
          <w:b/>
          <w:iCs/>
          <w:color w:val="000000"/>
          <w:w w:val="96"/>
        </w:rPr>
        <w:t xml:space="preserve">c)  </w:t>
      </w:r>
      <w:r>
        <w:rPr>
          <w:rFonts w:ascii="Times New Roman" w:hAnsi="Times New Roman" w:cs="Times New Roman"/>
          <w:b/>
          <w:iCs/>
          <w:color w:val="000000"/>
          <w:w w:val="96"/>
        </w:rPr>
        <w:t>S</w:t>
      </w:r>
      <w:r w:rsidRPr="009F551D">
        <w:rPr>
          <w:rFonts w:ascii="Times New Roman" w:hAnsi="Times New Roman" w:cs="Times New Roman"/>
          <w:b/>
          <w:bCs/>
          <w:iCs/>
          <w:color w:val="000000"/>
          <w:w w:val="97"/>
        </w:rPr>
        <w:t>even</w:t>
      </w:r>
      <w:r w:rsidRPr="009F551D">
        <w:rPr>
          <w:rFonts w:ascii="Times New Roman" w:hAnsi="Times New Roman" w:cs="Times New Roman"/>
          <w:b/>
          <w:iCs/>
          <w:color w:val="000000"/>
          <w:w w:val="96"/>
        </w:rPr>
        <w:t xml:space="preserve"> activities which the youth may involve in the church today.  </w:t>
      </w:r>
      <w:r>
        <w:rPr>
          <w:rFonts w:ascii="Times New Roman" w:hAnsi="Times New Roman" w:cs="Times New Roman"/>
          <w:b/>
          <w:iCs/>
          <w:color w:val="000000"/>
          <w:w w:val="96"/>
        </w:rPr>
        <w:tab/>
      </w:r>
      <w:r>
        <w:rPr>
          <w:rFonts w:ascii="Times New Roman" w:hAnsi="Times New Roman" w:cs="Times New Roman"/>
          <w:b/>
          <w:iCs/>
          <w:color w:val="000000"/>
          <w:w w:val="96"/>
        </w:rPr>
        <w:tab/>
      </w:r>
      <w:r>
        <w:rPr>
          <w:rFonts w:ascii="Times New Roman" w:hAnsi="Times New Roman" w:cs="Times New Roman"/>
          <w:b/>
          <w:iCs/>
          <w:color w:val="000000"/>
          <w:w w:val="96"/>
        </w:rPr>
        <w:tab/>
        <w:t>(7mks)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 xml:space="preserve">Teaching the Sunday school.              </w:t>
      </w:r>
    </w:p>
    <w:p w:rsidR="006E11C8" w:rsidRDefault="006E11C8" w:rsidP="006E11C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Bible study/ Read religious literature.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Community worker’s volunteers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Preaching / fellowship.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Clearing the church compound/General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Having self-help projects.</w:t>
      </w:r>
    </w:p>
    <w:p w:rsidR="006E11C8" w:rsidRDefault="006E11C8" w:rsidP="006E11C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Organize / attend religious sermons.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Cleaning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Construction of the church.</w:t>
      </w:r>
    </w:p>
    <w:p w:rsidR="006E11C8" w:rsidRPr="009F551D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6E11C8" w:rsidRPr="009F551D" w:rsidSect="007C18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8" w:h="16835"/>
          <w:pgMar w:top="1440" w:right="1440" w:bottom="1440" w:left="1440" w:header="720" w:footer="720" w:gutter="0"/>
          <w:cols w:space="720"/>
          <w:noEndnote/>
        </w:sectPr>
      </w:pPr>
    </w:p>
    <w:p w:rsidR="006E11C8" w:rsidRPr="00B45D68" w:rsidRDefault="006E11C8" w:rsidP="006E11C8">
      <w:pPr>
        <w:pStyle w:val="ListParagraph"/>
        <w:numPr>
          <w:ilvl w:val="0"/>
          <w:numId w:val="20"/>
        </w:numPr>
        <w:spacing w:before="100" w:beforeAutospacing="1" w:after="160"/>
        <w:jc w:val="both"/>
        <w:rPr>
          <w:b/>
        </w:rPr>
      </w:pPr>
      <w:r w:rsidRPr="00B45D68">
        <w:rPr>
          <w:b/>
        </w:rPr>
        <w:lastRenderedPageBreak/>
        <w:t xml:space="preserve">a) </w:t>
      </w:r>
      <w:r>
        <w:rPr>
          <w:b/>
        </w:rPr>
        <w:t>Five</w:t>
      </w:r>
      <w:r w:rsidRPr="00B45D68">
        <w:rPr>
          <w:b/>
        </w:rPr>
        <w:t xml:space="preserve"> teaching of John the Baptist on Social </w:t>
      </w:r>
      <w:r>
        <w:rPr>
          <w:b/>
        </w:rPr>
        <w:t xml:space="preserve">Justice.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Pr="00B45D68">
        <w:rPr>
          <w:b/>
        </w:rPr>
        <w:t>5mks)</w:t>
      </w:r>
    </w:p>
    <w:p w:rsidR="006E11C8" w:rsidRPr="009F551D" w:rsidRDefault="006E11C8" w:rsidP="006E11C8">
      <w:pPr>
        <w:pStyle w:val="ListParagraph"/>
        <w:numPr>
          <w:ilvl w:val="5"/>
          <w:numId w:val="4"/>
        </w:numPr>
        <w:spacing w:before="100" w:beforeAutospacing="1" w:after="160"/>
        <w:ind w:left="720"/>
        <w:jc w:val="both"/>
      </w:pPr>
      <w:r w:rsidRPr="009F551D">
        <w:t>He taught on repentance and the forgiveness of sins</w:t>
      </w:r>
    </w:p>
    <w:p w:rsidR="006E11C8" w:rsidRPr="009F551D" w:rsidRDefault="006E11C8" w:rsidP="006E11C8">
      <w:pPr>
        <w:pStyle w:val="ListParagraph"/>
        <w:numPr>
          <w:ilvl w:val="5"/>
          <w:numId w:val="4"/>
        </w:numPr>
        <w:spacing w:before="100" w:beforeAutospacing="1" w:after="160"/>
        <w:ind w:left="720"/>
        <w:jc w:val="both"/>
      </w:pPr>
      <w:r w:rsidRPr="009F551D">
        <w:t>He taught on sharing with the needy</w:t>
      </w:r>
    </w:p>
    <w:p w:rsidR="006E11C8" w:rsidRPr="009F551D" w:rsidRDefault="006E11C8" w:rsidP="006E11C8">
      <w:pPr>
        <w:pStyle w:val="ListParagraph"/>
        <w:numPr>
          <w:ilvl w:val="5"/>
          <w:numId w:val="4"/>
        </w:numPr>
        <w:spacing w:before="100" w:beforeAutospacing="1" w:after="160"/>
        <w:ind w:left="720"/>
        <w:jc w:val="both"/>
      </w:pPr>
      <w:r w:rsidRPr="009F551D">
        <w:t>He taught on being just to others / not misusing their authority</w:t>
      </w:r>
    </w:p>
    <w:p w:rsidR="006E11C8" w:rsidRPr="009F551D" w:rsidRDefault="006E11C8" w:rsidP="006E11C8">
      <w:pPr>
        <w:pStyle w:val="ListParagraph"/>
        <w:numPr>
          <w:ilvl w:val="5"/>
          <w:numId w:val="4"/>
        </w:numPr>
        <w:spacing w:before="100" w:beforeAutospacing="1" w:after="160"/>
        <w:ind w:left="720"/>
        <w:jc w:val="both"/>
      </w:pPr>
      <w:r w:rsidRPr="009F551D">
        <w:t>He taught on being contented with what one had</w:t>
      </w:r>
    </w:p>
    <w:p w:rsidR="006E11C8" w:rsidRPr="009F551D" w:rsidRDefault="006E11C8" w:rsidP="006E11C8">
      <w:pPr>
        <w:pStyle w:val="ListParagraph"/>
        <w:numPr>
          <w:ilvl w:val="5"/>
          <w:numId w:val="4"/>
        </w:numPr>
        <w:spacing w:before="100" w:beforeAutospacing="1" w:after="160"/>
        <w:ind w:left="720"/>
        <w:jc w:val="both"/>
      </w:pPr>
      <w:r w:rsidRPr="009F551D">
        <w:lastRenderedPageBreak/>
        <w:t>Ha taught against accusing others falsely</w:t>
      </w:r>
    </w:p>
    <w:p w:rsidR="006E11C8" w:rsidRPr="009F551D" w:rsidRDefault="006E11C8" w:rsidP="006E11C8">
      <w:pPr>
        <w:pStyle w:val="ListParagraph"/>
        <w:numPr>
          <w:ilvl w:val="5"/>
          <w:numId w:val="4"/>
        </w:numPr>
        <w:spacing w:before="100" w:beforeAutospacing="1" w:after="160"/>
        <w:ind w:left="720"/>
        <w:jc w:val="both"/>
      </w:pPr>
      <w:r w:rsidRPr="009F551D">
        <w:t>He condemned the act of Herod of taking his brothers’ wife</w:t>
      </w:r>
    </w:p>
    <w:p w:rsidR="006E11C8" w:rsidRPr="00B45D68" w:rsidRDefault="006E11C8" w:rsidP="006E11C8">
      <w:pPr>
        <w:pStyle w:val="ListParagraph"/>
        <w:numPr>
          <w:ilvl w:val="5"/>
          <w:numId w:val="4"/>
        </w:numPr>
        <w:spacing w:before="100" w:beforeAutospacing="1" w:after="160"/>
        <w:ind w:left="720"/>
        <w:jc w:val="both"/>
      </w:pPr>
      <w:r w:rsidRPr="00B45D68">
        <w:t>He taught on God’s punishment to the sinners.</w:t>
      </w:r>
      <w:r w:rsidRPr="00B45D68">
        <w:tab/>
      </w:r>
      <w:r w:rsidRPr="00B45D68">
        <w:tab/>
      </w:r>
      <w:r w:rsidRPr="00B45D68">
        <w:tab/>
      </w:r>
    </w:p>
    <w:p w:rsidR="006E11C8" w:rsidRDefault="006E11C8" w:rsidP="006E11C8">
      <w:pPr>
        <w:pStyle w:val="ListParagraph"/>
        <w:ind w:left="3600"/>
        <w:jc w:val="both"/>
      </w:pPr>
    </w:p>
    <w:p w:rsidR="006E11C8" w:rsidRDefault="006E11C8" w:rsidP="006E11C8">
      <w:pPr>
        <w:pStyle w:val="ListParagraph"/>
        <w:ind w:left="3600"/>
        <w:jc w:val="both"/>
      </w:pPr>
    </w:p>
    <w:p w:rsidR="006E11C8" w:rsidRPr="009F551D" w:rsidRDefault="006E11C8" w:rsidP="006E11C8">
      <w:pPr>
        <w:pStyle w:val="ListParagraph"/>
        <w:ind w:left="3600"/>
        <w:jc w:val="both"/>
      </w:pPr>
    </w:p>
    <w:p w:rsidR="006E11C8" w:rsidRPr="009F551D" w:rsidRDefault="006E11C8" w:rsidP="006E11C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/>
        <w:jc w:val="both"/>
        <w:rPr>
          <w:b/>
          <w:iCs/>
          <w:color w:val="000000"/>
          <w:w w:val="87"/>
        </w:rPr>
      </w:pPr>
      <w:r>
        <w:rPr>
          <w:b/>
          <w:iCs/>
          <w:color w:val="000000"/>
          <w:w w:val="87"/>
        </w:rPr>
        <w:t>H</w:t>
      </w:r>
      <w:r w:rsidRPr="009F551D">
        <w:rPr>
          <w:b/>
          <w:iCs/>
          <w:color w:val="000000"/>
          <w:w w:val="87"/>
        </w:rPr>
        <w:t xml:space="preserve">ealing of the paralytic man in Luke 5:17-26    </w:t>
      </w:r>
      <w:r>
        <w:rPr>
          <w:b/>
          <w:iCs/>
          <w:color w:val="000000"/>
          <w:w w:val="87"/>
        </w:rPr>
        <w:tab/>
      </w:r>
      <w:r>
        <w:rPr>
          <w:b/>
          <w:iCs/>
          <w:color w:val="000000"/>
          <w:w w:val="87"/>
        </w:rPr>
        <w:tab/>
      </w:r>
      <w:r>
        <w:rPr>
          <w:b/>
          <w:iCs/>
          <w:color w:val="000000"/>
          <w:w w:val="87"/>
        </w:rPr>
        <w:tab/>
      </w:r>
      <w:r>
        <w:rPr>
          <w:b/>
          <w:iCs/>
          <w:color w:val="000000"/>
          <w:w w:val="87"/>
        </w:rPr>
        <w:tab/>
      </w:r>
      <w:r>
        <w:rPr>
          <w:b/>
          <w:iCs/>
          <w:color w:val="000000"/>
          <w:w w:val="87"/>
        </w:rPr>
        <w:tab/>
        <w:t>(7</w:t>
      </w:r>
      <w:r w:rsidRPr="009F551D">
        <w:rPr>
          <w:b/>
          <w:iCs/>
          <w:color w:val="000000"/>
          <w:w w:val="87"/>
        </w:rPr>
        <w:t>mks)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Jesus was teaching in a house, among his audience were scribes and Pharisees.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Some people brought a paralyzed man on a bed.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Finding no way to bring him in, they went to the roof and let him down before Jesus.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When Jesus saw their great faith, he forgave the paralyzed man his sins.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The Pharisees and the scribes questioned Jesus of his authority to forgive sins and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termed it as blasphemy.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Jesus challenged them on which is easier to forgive sins or say rise and walk.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Jesus ordered the paralytic man to rise up, take his bed and go home.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Immediately the man rose, took up the bed and left for home glorifying God.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jc w:val="both"/>
        <w:rPr>
          <w:b/>
          <w:bCs/>
          <w:color w:val="000000"/>
        </w:rPr>
      </w:pPr>
      <w:r w:rsidRPr="009F551D">
        <w:rPr>
          <w:color w:val="000000"/>
        </w:rPr>
        <w:t>All people were amazed and glorified God.</w:t>
      </w:r>
      <w:r w:rsidRPr="009F551D">
        <w:rPr>
          <w:b/>
          <w:bCs/>
          <w:color w:val="000000"/>
        </w:rPr>
        <w:t xml:space="preserve">           </w:t>
      </w:r>
    </w:p>
    <w:p w:rsidR="006E11C8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6E11C8" w:rsidRPr="009F551D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551D">
        <w:rPr>
          <w:rFonts w:ascii="Times New Roman" w:hAnsi="Times New Roman" w:cs="Times New Roman"/>
          <w:b/>
          <w:iCs/>
          <w:color w:val="000000"/>
        </w:rPr>
        <w:t xml:space="preserve">c)  </w:t>
      </w:r>
      <w:r>
        <w:rPr>
          <w:rFonts w:ascii="Times New Roman" w:hAnsi="Times New Roman" w:cs="Times New Roman"/>
          <w:b/>
          <w:iCs/>
          <w:color w:val="000000"/>
        </w:rPr>
        <w:t>Six</w:t>
      </w:r>
      <w:r w:rsidRPr="009F551D">
        <w:rPr>
          <w:rFonts w:ascii="Times New Roman" w:hAnsi="Times New Roman" w:cs="Times New Roman"/>
          <w:b/>
          <w:bCs/>
          <w:iCs/>
          <w:color w:val="000000"/>
        </w:rPr>
        <w:t xml:space="preserve"> ways in which</w:t>
      </w:r>
      <w:r w:rsidRPr="009F551D">
        <w:rPr>
          <w:rFonts w:ascii="Times New Roman" w:hAnsi="Times New Roman" w:cs="Times New Roman"/>
          <w:b/>
          <w:iCs/>
          <w:color w:val="000000"/>
        </w:rPr>
        <w:t xml:space="preserve"> Christians can assist the physically chall</w:t>
      </w:r>
      <w:r>
        <w:rPr>
          <w:rFonts w:ascii="Times New Roman" w:hAnsi="Times New Roman" w:cs="Times New Roman"/>
          <w:b/>
          <w:iCs/>
          <w:color w:val="000000"/>
        </w:rPr>
        <w:t>enged members of the society (6</w:t>
      </w:r>
      <w:r w:rsidRPr="009F551D">
        <w:rPr>
          <w:rFonts w:ascii="Times New Roman" w:hAnsi="Times New Roman" w:cs="Times New Roman"/>
          <w:b/>
          <w:iCs/>
          <w:color w:val="000000"/>
        </w:rPr>
        <w:t>mks</w:t>
      </w:r>
      <w:r w:rsidRPr="009F551D">
        <w:rPr>
          <w:rFonts w:ascii="Times New Roman" w:hAnsi="Times New Roman" w:cs="Times New Roman"/>
          <w:b/>
          <w:bCs/>
          <w:i/>
          <w:iCs/>
          <w:color w:val="000000"/>
        </w:rPr>
        <w:t>)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Establishing special institutions for them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Donating equipment, which assists them in their movement.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Giving them vocational training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Assisting them in their daily chores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Accepting them as human beings like themselves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Helping them to develop their talents e.g. games, music, drama etc.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Identifying their abilities and giving them employment.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Encouraging relatives to live with them.</w:t>
      </w:r>
    </w:p>
    <w:p w:rsidR="006E11C8" w:rsidRDefault="006E11C8" w:rsidP="006E11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 xml:space="preserve">Giving them financial assistance to start </w:t>
      </w:r>
      <w:r>
        <w:rPr>
          <w:color w:val="000000"/>
        </w:rPr>
        <w:t xml:space="preserve">income generating projects </w:t>
      </w:r>
    </w:p>
    <w:p w:rsidR="006E11C8" w:rsidRPr="009F551D" w:rsidRDefault="006E11C8" w:rsidP="006E11C8">
      <w:pPr>
        <w:pStyle w:val="ListParagraph"/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E11C8" w:rsidRPr="00B45D68" w:rsidRDefault="006E11C8" w:rsidP="006E11C8">
      <w:pPr>
        <w:pStyle w:val="ListParagraph"/>
        <w:numPr>
          <w:ilvl w:val="0"/>
          <w:numId w:val="20"/>
        </w:numPr>
        <w:spacing w:before="100" w:beforeAutospacing="1" w:after="160"/>
        <w:jc w:val="both"/>
        <w:rPr>
          <w:b/>
        </w:rPr>
      </w:pPr>
      <w:r w:rsidRPr="00B45D68">
        <w:rPr>
          <w:b/>
        </w:rPr>
        <w:t xml:space="preserve">a) The parable of the shrewd manager in Luke 16:1-33.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5D68">
        <w:rPr>
          <w:b/>
        </w:rPr>
        <w:t>(7mks)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There was a rich man who had a steward. He received charges that the steward was wasting his goods.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called him what he was hearing about him. He told him to turn in account of his stewardship for he could no longer be steward.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The steward asked himself what he would do since his master was taking the stewardship away from him.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was not strong enough to dig and was ashamed to beg.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decided what to do so that people may receive him into their house when he is out of the stewardship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was to summon his masters’ debtors one by one. He went to the first one and asked him how much he owned his master. The debtor said a hundred measures of oil, which he was told to write fifty.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asked another how much he owned his master. He said a hundred measures of wheat he was told to write eighty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The master commended the dishonest steward for his shrewdness for the sons of his world are shrewder in dealing with their own generation that the ones light.</w:t>
      </w:r>
    </w:p>
    <w:p w:rsidR="006E11C8" w:rsidRDefault="006E11C8" w:rsidP="006E11C8">
      <w:pPr>
        <w:pStyle w:val="ListParagraph"/>
        <w:jc w:val="both"/>
        <w:rPr>
          <w:b/>
        </w:rPr>
      </w:pPr>
    </w:p>
    <w:p w:rsidR="006E11C8" w:rsidRPr="00E10306" w:rsidRDefault="006E11C8" w:rsidP="006E11C8">
      <w:pPr>
        <w:pStyle w:val="ListParagraph"/>
        <w:numPr>
          <w:ilvl w:val="0"/>
          <w:numId w:val="4"/>
        </w:numPr>
        <w:spacing w:before="100" w:beforeAutospacing="1" w:after="160"/>
        <w:jc w:val="both"/>
        <w:rPr>
          <w:b/>
        </w:rPr>
      </w:pPr>
      <w:r w:rsidRPr="00E10306">
        <w:rPr>
          <w:b/>
        </w:rPr>
        <w:t>Seven cause</w:t>
      </w:r>
      <w:r>
        <w:rPr>
          <w:b/>
        </w:rPr>
        <w:t>s</w:t>
      </w:r>
      <w:r w:rsidRPr="00E10306">
        <w:rPr>
          <w:b/>
        </w:rPr>
        <w:t xml:space="preserve"> of conflict between Jesus and the Jewish leader in Jerusalem.</w:t>
      </w:r>
      <w:r>
        <w:rPr>
          <w:b/>
        </w:rPr>
        <w:tab/>
      </w:r>
      <w:r w:rsidRPr="00E10306">
        <w:rPr>
          <w:b/>
        </w:rPr>
        <w:t xml:space="preserve"> (7mks)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They questioned the authority Jesus was using to teach Lk 20:1-8.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Jesus accused them of persecuting and rejecting Gods servants in the parable of tenants. Lk 20:9-18.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They had conflict on the issue of whether to pay taxes to cease or not. Lk 20:19-26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The question on resurrection by the Sadducees on Levites marriage. Lk 20:27-39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He claimed to be the messiah and said that even David called Him Lord in the book of Psalms Lk 20:4-44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Jesus openly condemned the hypocrisy of the Jewish leader Lk 20:45-47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Jesus prophesied the destruction of temple of Jerusalem</w:t>
      </w:r>
    </w:p>
    <w:p w:rsidR="006E11C8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He condemned the offerings of the rich Jewish leaders, which were meant to show off, but praised the widows’ offerings, which was made out of self-sacrifice Lk 21:1.</w:t>
      </w:r>
    </w:p>
    <w:p w:rsidR="006E11C8" w:rsidRPr="009F551D" w:rsidRDefault="006E11C8" w:rsidP="006E11C8">
      <w:pPr>
        <w:pStyle w:val="ListParagraph"/>
        <w:jc w:val="both"/>
      </w:pPr>
    </w:p>
    <w:p w:rsidR="006E11C8" w:rsidRPr="009F551D" w:rsidRDefault="006E11C8" w:rsidP="006E11C8">
      <w:pPr>
        <w:pStyle w:val="ListParagraph"/>
        <w:numPr>
          <w:ilvl w:val="0"/>
          <w:numId w:val="4"/>
        </w:numPr>
        <w:spacing w:before="100" w:beforeAutospacing="1" w:after="160"/>
        <w:jc w:val="both"/>
        <w:rPr>
          <w:b/>
        </w:rPr>
      </w:pPr>
      <w:r w:rsidRPr="009F551D">
        <w:rPr>
          <w:b/>
        </w:rPr>
        <w:t>Six ways in which parents can resolve misunderstanding with their children. (6mks)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Allowing dialogue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Listening to their views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Presenting them with the correct, picture of the situation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Setting a good example to them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Giving them appropriate time for leisure activities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Seeking help from church leaders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Guiding them on how to choose friends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Advising them on the right moral values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 xml:space="preserve">Praying for and with them to bring about understanding 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Committing the children to God’s will</w:t>
      </w:r>
    </w:p>
    <w:p w:rsidR="006E11C8" w:rsidRPr="009F551D" w:rsidRDefault="006E11C8" w:rsidP="006E11C8">
      <w:pPr>
        <w:pStyle w:val="ListParagraph"/>
        <w:numPr>
          <w:ilvl w:val="0"/>
          <w:numId w:val="7"/>
        </w:numPr>
        <w:spacing w:before="100" w:beforeAutospacing="1" w:after="160"/>
        <w:ind w:left="720" w:hanging="180"/>
        <w:jc w:val="both"/>
      </w:pPr>
      <w:r w:rsidRPr="009F551D">
        <w:t>Discussing the problem with their friends and relatives</w:t>
      </w:r>
    </w:p>
    <w:p w:rsidR="006E11C8" w:rsidRDefault="006E11C8" w:rsidP="006E11C8">
      <w:pPr>
        <w:pStyle w:val="ListParagraph"/>
        <w:jc w:val="both"/>
        <w:rPr>
          <w:b/>
        </w:rPr>
      </w:pPr>
    </w:p>
    <w:p w:rsidR="006E11C8" w:rsidRPr="009F551D" w:rsidRDefault="006E11C8" w:rsidP="006E11C8">
      <w:pPr>
        <w:pStyle w:val="ListParagraph"/>
        <w:numPr>
          <w:ilvl w:val="0"/>
          <w:numId w:val="20"/>
        </w:numPr>
        <w:spacing w:before="100" w:beforeAutospacing="1" w:after="160"/>
        <w:jc w:val="both"/>
        <w:rPr>
          <w:b/>
        </w:rPr>
      </w:pPr>
      <w:r w:rsidRPr="009F551D">
        <w:rPr>
          <w:b/>
        </w:rPr>
        <w:t>a) Seven reasons why Jesus sent the Holy Spirit to the disciples after his ascension. (7mks)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The holy spirit would comfort the disciples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was to counsel the disciples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 xml:space="preserve">He would guide the disciples on what is right / </w:t>
      </w:r>
      <w:r>
        <w:t>G</w:t>
      </w:r>
      <w:r w:rsidRPr="009F551D">
        <w:t>od’s righteousness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was to convict people of their sins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was to show disciples on what is right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was to reveal the future / enable the disciples to prophet’s / God’s will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would glorify Jesus through the work of the disciples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would enable the disciples to witness Christ throughout the world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 xml:space="preserve">He would replace the physical presence of Jesus 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He would empower the disciples to be able to speak with courage</w:t>
      </w:r>
    </w:p>
    <w:p w:rsidR="006E11C8" w:rsidRPr="00E10306" w:rsidRDefault="006E11C8" w:rsidP="006E11C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b)</w:t>
      </w:r>
      <w:r w:rsidRPr="00E10306">
        <w:rPr>
          <w:rFonts w:ascii="Times New Roman" w:hAnsi="Times New Roman"/>
          <w:b/>
        </w:rPr>
        <w:t xml:space="preserve">How the unity of believers is expressed in the body of Christ? </w:t>
      </w:r>
      <w:r w:rsidRPr="00E10306">
        <w:rPr>
          <w:rFonts w:ascii="Times New Roman" w:hAnsi="Times New Roman"/>
          <w:b/>
        </w:rPr>
        <w:tab/>
      </w:r>
      <w:r w:rsidRPr="00E10306">
        <w:rPr>
          <w:rFonts w:ascii="Times New Roman" w:hAnsi="Times New Roman"/>
          <w:b/>
        </w:rPr>
        <w:tab/>
        <w:t>(8mks)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 xml:space="preserve">St Paul describes the believers as the body of Christ 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Christ is the head of the church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The believers form parts of the body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The body has different organs, in the same way the church has different members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 xml:space="preserve">They all need to work together for the well-being of the church 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Every part of the body is needed to make it whole/ all parts interdependent / one part cannot be without the other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lastRenderedPageBreak/>
        <w:t xml:space="preserve">The different church members are given different spiritual gifts by the holy spirit to carry out God’s work 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Believers are united through baptism in the Holy Spirit.</w:t>
      </w:r>
    </w:p>
    <w:p w:rsidR="006E11C8" w:rsidRDefault="006E11C8" w:rsidP="006E11C8">
      <w:pPr>
        <w:pStyle w:val="ListParagraph"/>
        <w:jc w:val="both"/>
        <w:rPr>
          <w:b/>
        </w:rPr>
      </w:pPr>
    </w:p>
    <w:p w:rsidR="006E11C8" w:rsidRPr="00E10306" w:rsidRDefault="006E11C8" w:rsidP="006E11C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c)</w:t>
      </w:r>
      <w:r w:rsidRPr="00E10306">
        <w:rPr>
          <w:rFonts w:ascii="Times New Roman" w:hAnsi="Times New Roman"/>
          <w:b/>
        </w:rPr>
        <w:t xml:space="preserve">The church in Kenya help to bring about the unity in the country. </w:t>
      </w:r>
      <w:r w:rsidRPr="00E10306">
        <w:rPr>
          <w:rFonts w:ascii="Times New Roman" w:hAnsi="Times New Roman"/>
          <w:b/>
        </w:rPr>
        <w:tab/>
      </w:r>
      <w:r w:rsidRPr="00E10306">
        <w:rPr>
          <w:rFonts w:ascii="Times New Roman" w:hAnsi="Times New Roman"/>
          <w:b/>
        </w:rPr>
        <w:tab/>
        <w:t>(6mks)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Assisting the government is developing a curriculum schools that teaches about patriotism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Advocating for peaceful co-existence among Kenyans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Fighting corruption, discrimination, tribalism, nepotism and all forms of favourism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Acting as a voice of reason among the ruling political class demanding their unity as a government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Assisting the less fortunate in the society thus fighting disparity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Condemning and reporting to the relevant authorized groups that bring disharmony in the society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Developing joint rallies, prayers and reconciliatory meetings together.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Forgiving one another to avoid disunity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Obeying church rules/ leaders</w:t>
      </w:r>
    </w:p>
    <w:p w:rsidR="006E11C8" w:rsidRPr="009F551D" w:rsidRDefault="006E11C8" w:rsidP="006E11C8">
      <w:pPr>
        <w:pStyle w:val="ListParagraph"/>
        <w:numPr>
          <w:ilvl w:val="0"/>
          <w:numId w:val="9"/>
        </w:numPr>
        <w:spacing w:before="100" w:beforeAutospacing="1" w:after="160"/>
        <w:ind w:left="720" w:hanging="180"/>
        <w:jc w:val="both"/>
      </w:pPr>
      <w:r w:rsidRPr="009F551D">
        <w:t>Chastity is a virtue</w:t>
      </w:r>
    </w:p>
    <w:p w:rsidR="006E11C8" w:rsidRDefault="006E11C8" w:rsidP="006E11C8">
      <w:pPr>
        <w:pStyle w:val="ListParagraph"/>
        <w:jc w:val="both"/>
        <w:rPr>
          <w:b/>
        </w:rPr>
      </w:pPr>
    </w:p>
    <w:p w:rsidR="006E11C8" w:rsidRPr="009F551D" w:rsidRDefault="006E11C8" w:rsidP="006E11C8">
      <w:pPr>
        <w:pStyle w:val="ListParagraph"/>
        <w:jc w:val="both"/>
        <w:rPr>
          <w:b/>
        </w:rPr>
      </w:pPr>
    </w:p>
    <w:p w:rsidR="006E11C8" w:rsidRPr="009F551D" w:rsidRDefault="006E11C8" w:rsidP="006E11C8">
      <w:pPr>
        <w:pStyle w:val="ListParagraph"/>
        <w:numPr>
          <w:ilvl w:val="0"/>
          <w:numId w:val="20"/>
        </w:numPr>
        <w:spacing w:before="100" w:beforeAutospacing="1" w:after="160"/>
        <w:jc w:val="both"/>
        <w:rPr>
          <w:b/>
        </w:rPr>
      </w:pPr>
      <w:r w:rsidRPr="009F551D">
        <w:t>a</w:t>
      </w:r>
      <w:r w:rsidRPr="009F551D">
        <w:rPr>
          <w:b/>
        </w:rPr>
        <w:t xml:space="preserve">) </w:t>
      </w:r>
      <w:r>
        <w:rPr>
          <w:b/>
        </w:rPr>
        <w:t>A</w:t>
      </w:r>
      <w:r w:rsidRPr="009F551D">
        <w:rPr>
          <w:b/>
        </w:rPr>
        <w:t xml:space="preserve">ttitude of Christian towards human sexuality.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51D">
        <w:rPr>
          <w:b/>
        </w:rPr>
        <w:t>(7mks)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Sex is sacred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Man and woman are for companionship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Both man and woman are equal before God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It is for procreation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 xml:space="preserve">Man and woman are complementary 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Man and woman were created in the image of God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They became one in marriage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Human beings have the ability to control sexual desire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 xml:space="preserve">All forms of irresponsible sex are condemned </w:t>
      </w:r>
    </w:p>
    <w:p w:rsidR="006E11C8" w:rsidRPr="009F551D" w:rsidRDefault="006E11C8" w:rsidP="006E11C8">
      <w:pPr>
        <w:pStyle w:val="ListParagraph"/>
        <w:numPr>
          <w:ilvl w:val="5"/>
          <w:numId w:val="20"/>
        </w:numPr>
        <w:spacing w:before="100" w:beforeAutospacing="1" w:after="160"/>
        <w:ind w:left="720"/>
        <w:jc w:val="both"/>
      </w:pPr>
      <w:r w:rsidRPr="009F551D">
        <w:t>Chastity is a virtue</w:t>
      </w:r>
    </w:p>
    <w:p w:rsidR="006E11C8" w:rsidRPr="00E10306" w:rsidRDefault="006E11C8" w:rsidP="006E11C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b)S</w:t>
      </w:r>
      <w:r w:rsidRPr="00E10306">
        <w:rPr>
          <w:rFonts w:ascii="Times New Roman" w:hAnsi="Times New Roman"/>
          <w:b/>
        </w:rPr>
        <w:t xml:space="preserve">ix ways in which sex is abused in Kenya today.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10306">
        <w:rPr>
          <w:rFonts w:ascii="Times New Roman" w:hAnsi="Times New Roman"/>
          <w:b/>
        </w:rPr>
        <w:t>(6mks)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Sex before marriage / fornication/ pre-marital sex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Sex outside marriage / adultery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Prostitution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Bestiality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Homosexuality/ lesbianism/ sodomy/oral sex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Pornographic literature/mass media using of technological devices in sex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Incest</w:t>
      </w:r>
    </w:p>
    <w:p w:rsidR="006E11C8" w:rsidRPr="009F551D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Masturbation</w:t>
      </w:r>
    </w:p>
    <w:p w:rsidR="006E11C8" w:rsidRDefault="006E11C8" w:rsidP="006E11C8">
      <w:pPr>
        <w:pStyle w:val="ListParagraph"/>
        <w:numPr>
          <w:ilvl w:val="8"/>
          <w:numId w:val="20"/>
        </w:numPr>
        <w:spacing w:before="100" w:beforeAutospacing="1" w:after="160"/>
        <w:ind w:left="720"/>
        <w:jc w:val="both"/>
      </w:pPr>
      <w:r w:rsidRPr="009F551D">
        <w:t>Rape /defilement of minors</w:t>
      </w:r>
    </w:p>
    <w:p w:rsidR="006E11C8" w:rsidRPr="00E10306" w:rsidRDefault="006E11C8" w:rsidP="006E11C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c)</w:t>
      </w:r>
      <w:r w:rsidRPr="00E10306">
        <w:rPr>
          <w:rFonts w:ascii="Times New Roman" w:hAnsi="Times New Roman"/>
          <w:b/>
        </w:rPr>
        <w:t xml:space="preserve">Why are minors sexually abused in Kenya today?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10306">
        <w:rPr>
          <w:rFonts w:ascii="Times New Roman" w:hAnsi="Times New Roman"/>
          <w:b/>
        </w:rPr>
        <w:t>(7mks)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Permissiveness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Lack of self-control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Influence of the mass media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lastRenderedPageBreak/>
        <w:t>Mental illness / stress/ drug and substance influence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Erosion of the African culture moral value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False religious / devil worship /strange cults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To avenge for oneself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Breakdown of religious values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Irresponsible parenthood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Indecent dressing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Leniency of the law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Idleness</w:t>
      </w:r>
    </w:p>
    <w:p w:rsidR="006E11C8" w:rsidRPr="009F551D" w:rsidRDefault="006E11C8" w:rsidP="006E11C8">
      <w:pPr>
        <w:pStyle w:val="ListParagraph"/>
        <w:numPr>
          <w:ilvl w:val="0"/>
          <w:numId w:val="11"/>
        </w:numPr>
        <w:spacing w:before="100" w:beforeAutospacing="1" w:after="160"/>
        <w:ind w:left="720" w:hanging="180"/>
        <w:jc w:val="both"/>
      </w:pPr>
      <w:r w:rsidRPr="009F551D">
        <w:t>Poverty / unemployment</w:t>
      </w:r>
    </w:p>
    <w:p w:rsidR="006E11C8" w:rsidRPr="009F551D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9F551D">
        <w:rPr>
          <w:rFonts w:ascii="Times New Roman" w:hAnsi="Times New Roman" w:cs="Times New Roman"/>
          <w:b/>
          <w:iCs/>
          <w:color w:val="000000"/>
        </w:rPr>
        <w:t xml:space="preserve">6 a) </w:t>
      </w:r>
      <w:r>
        <w:rPr>
          <w:rFonts w:ascii="Times New Roman" w:hAnsi="Times New Roman" w:cs="Times New Roman"/>
          <w:b/>
          <w:iCs/>
          <w:color w:val="000000"/>
        </w:rPr>
        <w:t>Six practices in the African Society</w:t>
      </w:r>
      <w:r w:rsidRPr="009F551D">
        <w:rPr>
          <w:rFonts w:ascii="Times New Roman" w:hAnsi="Times New Roman" w:cs="Times New Roman"/>
          <w:b/>
          <w:iCs/>
          <w:color w:val="000000"/>
        </w:rPr>
        <w:t xml:space="preserve"> that promoted law, order and justice? (6mks)</w:t>
      </w:r>
    </w:p>
    <w:p w:rsidR="006E11C8" w:rsidRPr="009F551D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ind w:left="1132"/>
        <w:jc w:val="both"/>
        <w:rPr>
          <w:rFonts w:ascii="Times New Roman" w:hAnsi="Times New Roman" w:cs="Times New Roman"/>
          <w:b/>
          <w:iCs/>
          <w:color w:val="000000"/>
        </w:rPr>
        <w:sectPr w:rsidR="006E11C8" w:rsidRPr="009F551D" w:rsidSect="007C1868">
          <w:type w:val="continuous"/>
          <w:pgSz w:w="11908" w:h="16835"/>
          <w:pgMar w:top="1440" w:right="1440" w:bottom="1440" w:left="1440" w:header="720" w:footer="720" w:gutter="0"/>
          <w:cols w:space="720"/>
          <w:noEndnote/>
        </w:sectPr>
      </w:pPr>
    </w:p>
    <w:p w:rsidR="006E11C8" w:rsidRPr="009F551D" w:rsidRDefault="006E11C8" w:rsidP="006E11C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lastRenderedPageBreak/>
        <w:t>Cultural taboos/dos and don’ts in the society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Kinship ties had rules which governed their relationships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Oaths – swearing while making agreements.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Rites of passage e.g. during initiation, the youth were taught laws/secrets of society.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Practice of rituals in the society promoted good relationships between the living/living dead.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Communal life i.e. “I am because we are, and since we are therefore Iamb.”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Inheritance of property was done fairly which brought justice /order.</w:t>
      </w:r>
    </w:p>
    <w:p w:rsidR="006E11C8" w:rsidRPr="00CB41DB" w:rsidRDefault="006E11C8" w:rsidP="006E11C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  <w:sectPr w:rsidR="006E11C8" w:rsidRPr="00CB41DB" w:rsidSect="007C1868">
          <w:type w:val="continuous"/>
          <w:pgSz w:w="11908" w:h="16835"/>
          <w:pgMar w:top="1440" w:right="1440" w:bottom="1440" w:left="1440" w:header="720" w:footer="720" w:gutter="0"/>
          <w:cols w:space="720"/>
          <w:noEndnote/>
        </w:sectPr>
      </w:pPr>
      <w:r w:rsidRPr="009F551D">
        <w:rPr>
          <w:color w:val="000000"/>
        </w:rPr>
        <w:t>Worship of God/veneration of ancestors c</w:t>
      </w:r>
      <w:r w:rsidR="006458DB">
        <w:rPr>
          <w:color w:val="000000"/>
        </w:rPr>
        <w:t>reated orderliness</w:t>
      </w:r>
    </w:p>
    <w:p w:rsidR="006E11C8" w:rsidRPr="009F551D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11C8" w:rsidRPr="00054B15" w:rsidRDefault="006E11C8" w:rsidP="006E11C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9F551D">
        <w:rPr>
          <w:rFonts w:ascii="Times New Roman" w:hAnsi="Times New Roman" w:cs="Times New Roman"/>
          <w:b/>
          <w:iCs/>
          <w:color w:val="000000"/>
        </w:rPr>
        <w:t xml:space="preserve">b). </w:t>
      </w:r>
      <w:r>
        <w:rPr>
          <w:rFonts w:ascii="Times New Roman" w:hAnsi="Times New Roman" w:cs="Times New Roman"/>
          <w:b/>
          <w:iCs/>
          <w:color w:val="000000"/>
        </w:rPr>
        <w:t>S</w:t>
      </w:r>
      <w:r w:rsidRPr="009F551D">
        <w:rPr>
          <w:rFonts w:ascii="Times New Roman" w:hAnsi="Times New Roman" w:cs="Times New Roman"/>
          <w:b/>
          <w:bCs/>
          <w:iCs/>
          <w:color w:val="000000"/>
        </w:rPr>
        <w:t>even</w:t>
      </w:r>
      <w:r w:rsidRPr="009F551D">
        <w:rPr>
          <w:rFonts w:ascii="Times New Roman" w:hAnsi="Times New Roman" w:cs="Times New Roman"/>
          <w:b/>
          <w:iCs/>
          <w:color w:val="000000"/>
        </w:rPr>
        <w:t xml:space="preserve"> reasons for the need of law, order and justice in the society.</w:t>
      </w:r>
      <w:r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054B15">
        <w:rPr>
          <w:rFonts w:ascii="Times New Roman" w:hAnsi="Times New Roman" w:cs="Times New Roman"/>
          <w:b/>
          <w:iCs/>
          <w:color w:val="000000"/>
        </w:rPr>
        <w:t>(7mks)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In order to safeguard peoples personal rights.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ensure security and protection of the people and their property.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promote peace and harmony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attract both local and foreign investment in the country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promote peaceful relationship between countries.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safeguard freedom of the citizens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control and check the powers of those in authority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enable the gov’t to implement its taxation policies effectively and to use the money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  <w:w w:val="98"/>
        </w:rPr>
      </w:pPr>
      <w:r w:rsidRPr="009F551D">
        <w:rPr>
          <w:color w:val="000000"/>
        </w:rPr>
        <w:t>collected for the good of the community</w:t>
      </w:r>
    </w:p>
    <w:p w:rsidR="006E11C8" w:rsidRPr="009F551D" w:rsidRDefault="006E11C8" w:rsidP="006E11C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  <w:w w:val="98"/>
        </w:rPr>
      </w:pPr>
      <w:r w:rsidRPr="009F551D">
        <w:rPr>
          <w:color w:val="000000"/>
          <w:w w:val="98"/>
        </w:rPr>
        <w:t xml:space="preserve"> To enable Christians worship God in peace and freely spread the good news.</w:t>
      </w:r>
    </w:p>
    <w:p w:rsidR="006E11C8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</w:p>
    <w:p w:rsidR="006E11C8" w:rsidRPr="00054B15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c)</w:t>
      </w:r>
      <w:r w:rsidRPr="00054B15">
        <w:rPr>
          <w:rFonts w:ascii="Times New Roman" w:hAnsi="Times New Roman"/>
          <w:b/>
          <w:iCs/>
          <w:color w:val="000000"/>
        </w:rPr>
        <w:t xml:space="preserve"> Explain the factors which hinder effective maintenance of law and order in the (7 marks</w:t>
      </w:r>
      <w:r w:rsidRPr="00054B15">
        <w:rPr>
          <w:rFonts w:ascii="Times New Roman" w:hAnsi="Times New Roman"/>
          <w:i/>
          <w:iCs/>
          <w:color w:val="000000"/>
        </w:rPr>
        <w:t>)</w:t>
      </w:r>
    </w:p>
    <w:p w:rsidR="006E11C8" w:rsidRPr="00054B15" w:rsidRDefault="006E11C8" w:rsidP="006E11C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Increase in the rate of crime especially in urban areas</w:t>
      </w:r>
    </w:p>
    <w:p w:rsidR="006E11C8" w:rsidRPr="00054B15" w:rsidRDefault="006E11C8" w:rsidP="006E11C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Political instability e.g. Post election violence</w:t>
      </w:r>
    </w:p>
    <w:p w:rsidR="006E11C8" w:rsidRPr="00054B15" w:rsidRDefault="006E11C8" w:rsidP="006E11C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Greed for power and wealth</w:t>
      </w:r>
    </w:p>
    <w:p w:rsidR="006E11C8" w:rsidRPr="00054B15" w:rsidRDefault="006E11C8" w:rsidP="006E11C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Political selfishness leading to dictatorship and despotism</w:t>
      </w:r>
    </w:p>
    <w:p w:rsidR="006E11C8" w:rsidRPr="00054B15" w:rsidRDefault="006E11C8" w:rsidP="006E11C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High rate of unemployment leading to idleness / crime</w:t>
      </w:r>
    </w:p>
    <w:p w:rsidR="006E11C8" w:rsidRPr="00054B15" w:rsidRDefault="006E11C8" w:rsidP="006E11C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Corruption especially by custodians of the law e.g. police.</w:t>
      </w:r>
    </w:p>
    <w:p w:rsidR="006E11C8" w:rsidRPr="00054B15" w:rsidRDefault="006E11C8" w:rsidP="006E11C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Hypocrisy i.e. leaders misleading the society</w:t>
      </w:r>
    </w:p>
    <w:p w:rsidR="006E11C8" w:rsidRPr="00054B15" w:rsidRDefault="006E11C8" w:rsidP="006E11C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High level of poverty forcing others into crime</w:t>
      </w:r>
    </w:p>
    <w:p w:rsidR="006E11C8" w:rsidRPr="0061105B" w:rsidRDefault="006E11C8" w:rsidP="006E1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57"/>
          <w:sz w:val="24"/>
          <w:szCs w:val="24"/>
        </w:rPr>
      </w:pPr>
    </w:p>
    <w:p w:rsidR="006E11C8" w:rsidRPr="00192CE1" w:rsidRDefault="006E11C8" w:rsidP="00192CE1">
      <w:bookmarkStart w:id="0" w:name="_GoBack"/>
      <w:bookmarkEnd w:id="0"/>
    </w:p>
    <w:sectPr w:rsidR="006E11C8" w:rsidRPr="00192CE1" w:rsidSect="007C1868">
      <w:headerReference w:type="default" r:id="rId16"/>
      <w:footerReference w:type="default" r:id="rId17"/>
      <w:pgSz w:w="11906" w:h="16838"/>
      <w:pgMar w:top="817" w:right="1133" w:bottom="1135" w:left="1134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AE" w:rsidRDefault="007239AE">
      <w:pPr>
        <w:spacing w:after="0" w:line="240" w:lineRule="auto"/>
      </w:pPr>
      <w:r>
        <w:separator/>
      </w:r>
    </w:p>
  </w:endnote>
  <w:endnote w:type="continuationSeparator" w:id="0">
    <w:p w:rsidR="007239AE" w:rsidRDefault="0072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8" w:rsidRDefault="007C1868">
    <w:pPr>
      <w:pStyle w:val="Footer"/>
      <w:jc w:val="center"/>
    </w:pPr>
    <w:r>
      <w:t xml:space="preserve">   </w:t>
    </w:r>
    <w:sdt>
      <w:sdtPr>
        <w:id w:val="-18312854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E00C6">
          <w:rPr>
            <w:noProof/>
            <w:lang w:val="en-US"/>
          </w:rPr>
          <w:drawing>
            <wp:anchor distT="0" distB="0" distL="114300" distR="114300" simplePos="0" relativeHeight="251663872" behindDoc="1" locked="0" layoutInCell="1" allowOverlap="1" wp14:anchorId="15347806" wp14:editId="18ED2C6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17500" cy="317500"/>
              <wp:effectExtent l="0" t="0" r="6350" b="6350"/>
              <wp:wrapNone/>
              <wp:docPr id="8" name="Picture 8" descr="C:\Users\User-pc\AppData\Local\Packages\5319275A.WhatsAppDesktop_cv1g1gvanyjgm\TempState\352407221AFB776E3143E8A1A0577885\WhatsApp Image 2024-05-21 at 21.45.11_b4ad292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-pc\AppData\Local\Packages\5319275A.WhatsAppDesktop_cv1g1gvanyjgm\TempState\352407221AFB776E3143E8A1A0577885\WhatsApp Image 2024-05-21 at 21.45.11_b4ad2920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7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E00C6">
          <w:rPr>
            <w:noProof/>
            <w:lang w:val="en-US"/>
          </w:rPr>
          <w:drawing>
            <wp:anchor distT="0" distB="0" distL="114300" distR="114300" simplePos="0" relativeHeight="251664896" behindDoc="1" locked="0" layoutInCell="1" allowOverlap="1" wp14:anchorId="5DCD94C1" wp14:editId="32D09D6F">
              <wp:simplePos x="0" y="0"/>
              <wp:positionH relativeFrom="column">
                <wp:posOffset>6426200</wp:posOffset>
              </wp:positionH>
              <wp:positionV relativeFrom="paragraph">
                <wp:posOffset>40005</wp:posOffset>
              </wp:positionV>
              <wp:extent cx="342900" cy="335915"/>
              <wp:effectExtent l="0" t="0" r="0" b="6985"/>
              <wp:wrapNone/>
              <wp:docPr id="9" name="Picture 9" descr="Description: C:\Users\user\Pictures\Camera Roll\IMG-20220822-WA0035 - Copy (2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escription: C:\Users\user\Pictures\Camera Roll\IMG-20220822-WA0035 - Copy (2)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359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8DB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                                                                                    </w:t>
    </w:r>
  </w:p>
  <w:p w:rsidR="007C1868" w:rsidRDefault="007C1868" w:rsidP="007C1868">
    <w:pPr>
      <w:pStyle w:val="Footer"/>
    </w:pPr>
    <w:r>
      <w:rPr>
        <w:rFonts w:ascii="Times New Roman" w:hAnsi="Times New Roman" w:cs="Times New Roman"/>
        <w:b/>
      </w:rPr>
      <w:t>313/2</w:t>
    </w:r>
    <w:r w:rsidRPr="00192CE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ab/>
      <w:t xml:space="preserve">313/2  </w:t>
    </w:r>
    <w:r w:rsidRPr="0094641D">
      <w:rPr>
        <w:rFonts w:ascii="Times New Roman" w:hAnsi="Times New Roman" w:cs="Times New Roman"/>
        <w:b/>
      </w:rPr>
      <w:t>©</w:t>
    </w:r>
    <w:r>
      <w:rPr>
        <w:rFonts w:ascii="Times New Roman" w:hAnsi="Times New Roman" w:cs="Times New Roman"/>
        <w:b/>
      </w:rPr>
      <w:t xml:space="preserve">The Maranda High School Mock Committee, 2024                </w:t>
    </w:r>
    <w:r w:rsidRPr="00192CE1">
      <w:rPr>
        <w:rFonts w:ascii="Times New Roman" w:hAnsi="Times New Roman" w:cs="Times New Roman"/>
        <w:b/>
      </w:rPr>
      <w:t>C.R.E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8" w:rsidRDefault="007C1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8" w:rsidRPr="0094641D" w:rsidRDefault="007C1868" w:rsidP="007C1868">
    <w:pPr>
      <w:pStyle w:val="Footer"/>
      <w:jc w:val="center"/>
      <w:rPr>
        <w:rFonts w:ascii="Times New Roman" w:hAnsi="Times New Roman" w:cs="Times New Roman"/>
        <w:b/>
      </w:rPr>
    </w:pPr>
    <w:r w:rsidRPr="00192CE1"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204A2515" wp14:editId="577D5797">
          <wp:simplePos x="0" y="0"/>
          <wp:positionH relativeFrom="column">
            <wp:posOffset>6106160</wp:posOffset>
          </wp:positionH>
          <wp:positionV relativeFrom="paragraph">
            <wp:posOffset>-70485</wp:posOffset>
          </wp:positionV>
          <wp:extent cx="342900" cy="335915"/>
          <wp:effectExtent l="0" t="0" r="0" b="6985"/>
          <wp:wrapNone/>
          <wp:docPr id="4" name="Picture 4" descr="Description: C:\Users\user\Pictures\Camera Roll\IMG-20220822-WA0035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Pictures\Camera Roll\IMG-20220822-WA0035 - Copy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CE1"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7E962833" wp14:editId="61911F64">
          <wp:simplePos x="0" y="0"/>
          <wp:positionH relativeFrom="column">
            <wp:posOffset>-320040</wp:posOffset>
          </wp:positionH>
          <wp:positionV relativeFrom="paragraph">
            <wp:posOffset>-111125</wp:posOffset>
          </wp:positionV>
          <wp:extent cx="317500" cy="317500"/>
          <wp:effectExtent l="0" t="0" r="6350" b="6350"/>
          <wp:wrapNone/>
          <wp:docPr id="5" name="Picture 5" descr="C:\Users\User-pc\AppData\Local\Packages\5319275A.WhatsAppDesktop_cv1g1gvanyjgm\TempState\352407221AFB776E3143E8A1A0577885\WhatsApp Image 2024-05-21 at 21.45.11_b4ad29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pc\AppData\Local\Packages\5319275A.WhatsAppDesktop_cv1g1gvanyjgm\TempState\352407221AFB776E3143E8A1A0577885\WhatsApp Image 2024-05-21 at 21.45.11_b4ad29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313/2</w:t>
    </w:r>
    <w:r w:rsidRPr="00192CE1">
      <w:rPr>
        <w:rFonts w:ascii="Times New Roman" w:hAnsi="Times New Roman" w:cs="Times New Roman"/>
        <w:b/>
      </w:rPr>
      <w:t xml:space="preserve"> </w:t>
    </w:r>
    <w:r w:rsidRPr="0094641D">
      <w:rPr>
        <w:rFonts w:ascii="Times New Roman" w:hAnsi="Times New Roman" w:cs="Times New Roman"/>
        <w:b/>
      </w:rPr>
      <w:t>©</w:t>
    </w:r>
    <w:r>
      <w:rPr>
        <w:rFonts w:ascii="Times New Roman" w:hAnsi="Times New Roman" w:cs="Times New Roman"/>
        <w:b/>
      </w:rPr>
      <w:t xml:space="preserve">The Maranda High School Mock Committee, 2024                </w:t>
    </w:r>
    <w:r w:rsidRPr="00192CE1">
      <w:rPr>
        <w:rFonts w:ascii="Times New Roman" w:hAnsi="Times New Roman" w:cs="Times New Roman"/>
        <w:b/>
      </w:rPr>
      <w:t xml:space="preserve">C.R.E </w:t>
    </w:r>
  </w:p>
  <w:p w:rsidR="007C1868" w:rsidRDefault="007C18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8" w:rsidRDefault="007C186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8" w:rsidRPr="0094641D" w:rsidRDefault="007C1868" w:rsidP="007C1868">
    <w:pPr>
      <w:pStyle w:val="Footer"/>
      <w:jc w:val="center"/>
      <w:rPr>
        <w:rFonts w:ascii="Times New Roman" w:hAnsi="Times New Roman" w:cs="Times New Roman"/>
        <w:b/>
      </w:rPr>
    </w:pPr>
    <w:r w:rsidRPr="00192CE1"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5E4D1171" wp14:editId="4DA2FD02">
          <wp:simplePos x="0" y="0"/>
          <wp:positionH relativeFrom="column">
            <wp:posOffset>6106160</wp:posOffset>
          </wp:positionH>
          <wp:positionV relativeFrom="paragraph">
            <wp:posOffset>-70485</wp:posOffset>
          </wp:positionV>
          <wp:extent cx="342900" cy="335915"/>
          <wp:effectExtent l="0" t="0" r="0" b="6985"/>
          <wp:wrapNone/>
          <wp:docPr id="7" name="Picture 7" descr="Description: C:\Users\user\Pictures\Camera Roll\IMG-20220822-WA0035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Pictures\Camera Roll\IMG-20220822-WA0035 - Copy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CE1"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00D11138" wp14:editId="6F8E3C80">
          <wp:simplePos x="0" y="0"/>
          <wp:positionH relativeFrom="column">
            <wp:posOffset>-320040</wp:posOffset>
          </wp:positionH>
          <wp:positionV relativeFrom="paragraph">
            <wp:posOffset>-111125</wp:posOffset>
          </wp:positionV>
          <wp:extent cx="317500" cy="317500"/>
          <wp:effectExtent l="0" t="0" r="6350" b="6350"/>
          <wp:wrapNone/>
          <wp:docPr id="2" name="Picture 2" descr="C:\Users\User-pc\AppData\Local\Packages\5319275A.WhatsAppDesktop_cv1g1gvanyjgm\TempState\352407221AFB776E3143E8A1A0577885\WhatsApp Image 2024-05-21 at 21.45.11_b4ad29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pc\AppData\Local\Packages\5319275A.WhatsAppDesktop_cv1g1gvanyjgm\TempState\352407221AFB776E3143E8A1A0577885\WhatsApp Image 2024-05-21 at 21.45.11_b4ad29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313/2</w:t>
    </w:r>
    <w:r w:rsidRPr="00192CE1">
      <w:rPr>
        <w:rFonts w:ascii="Times New Roman" w:hAnsi="Times New Roman" w:cs="Times New Roman"/>
        <w:b/>
      </w:rPr>
      <w:t xml:space="preserve"> </w:t>
    </w:r>
    <w:r w:rsidRPr="0094641D">
      <w:rPr>
        <w:rFonts w:ascii="Times New Roman" w:hAnsi="Times New Roman" w:cs="Times New Roman"/>
        <w:b/>
      </w:rPr>
      <w:t>©</w:t>
    </w:r>
    <w:r>
      <w:rPr>
        <w:rFonts w:ascii="Times New Roman" w:hAnsi="Times New Roman" w:cs="Times New Roman"/>
        <w:b/>
      </w:rPr>
      <w:t xml:space="preserve">The Maranda High School Mock Committee, 2024                </w:t>
    </w:r>
    <w:r w:rsidRPr="00192CE1">
      <w:rPr>
        <w:rFonts w:ascii="Times New Roman" w:hAnsi="Times New Roman" w:cs="Times New Roman"/>
        <w:b/>
      </w:rPr>
      <w:t xml:space="preserve">C.R.E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AE" w:rsidRDefault="007239AE">
      <w:pPr>
        <w:spacing w:after="0" w:line="240" w:lineRule="auto"/>
      </w:pPr>
      <w:r>
        <w:separator/>
      </w:r>
    </w:p>
  </w:footnote>
  <w:footnote w:type="continuationSeparator" w:id="0">
    <w:p w:rsidR="007239AE" w:rsidRDefault="0072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8" w:rsidRDefault="007C1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8" w:rsidRDefault="007C1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8" w:rsidRDefault="007C18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918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7C1868" w:rsidRPr="0062286A" w:rsidRDefault="007C1868">
        <w:pPr>
          <w:pStyle w:val="Header"/>
          <w:jc w:val="center"/>
          <w:rPr>
            <w:rFonts w:ascii="Times New Roman" w:hAnsi="Times New Roman" w:cs="Times New Roman"/>
            <w:b/>
          </w:rPr>
        </w:pPr>
        <w:r>
          <w:t>Page</w:t>
        </w:r>
        <w:r w:rsidRPr="0062286A">
          <w:rPr>
            <w:rFonts w:ascii="Times New Roman" w:hAnsi="Times New Roman" w:cs="Times New Roman"/>
            <w:b/>
          </w:rPr>
          <w:t xml:space="preserve"> 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2286A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6458DB">
          <w:rPr>
            <w:rFonts w:ascii="Times New Roman" w:hAnsi="Times New Roman" w:cs="Times New Roman"/>
            <w:b/>
            <w:bCs/>
            <w:noProof/>
          </w:rPr>
          <w:t>18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b/>
          </w:rPr>
          <w:t xml:space="preserve"> of</w:t>
        </w:r>
        <w:r w:rsidRPr="0062286A">
          <w:rPr>
            <w:rFonts w:ascii="Times New Roman" w:hAnsi="Times New Roman" w:cs="Times New Roman"/>
            <w:b/>
          </w:rPr>
          <w:t xml:space="preserve"> 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2286A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6458DB">
          <w:rPr>
            <w:rFonts w:ascii="Times New Roman" w:hAnsi="Times New Roman" w:cs="Times New Roman"/>
            <w:b/>
            <w:bCs/>
            <w:noProof/>
          </w:rPr>
          <w:t>18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7C1868" w:rsidRDefault="007C1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5E91"/>
    <w:multiLevelType w:val="multilevel"/>
    <w:tmpl w:val="13D15E91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4D43"/>
    <w:multiLevelType w:val="hybridMultilevel"/>
    <w:tmpl w:val="A44A42F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37C59"/>
    <w:multiLevelType w:val="hybridMultilevel"/>
    <w:tmpl w:val="F72AA706"/>
    <w:lvl w:ilvl="0" w:tplc="3390AA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1AF"/>
    <w:multiLevelType w:val="multilevel"/>
    <w:tmpl w:val="23B221AF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C4009"/>
    <w:multiLevelType w:val="hybridMultilevel"/>
    <w:tmpl w:val="9C82B6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05E9"/>
    <w:multiLevelType w:val="multilevel"/>
    <w:tmpl w:val="365B05E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2BE3B5B"/>
    <w:multiLevelType w:val="hybridMultilevel"/>
    <w:tmpl w:val="B9CC51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1231"/>
    <w:multiLevelType w:val="hybridMultilevel"/>
    <w:tmpl w:val="0E1EF1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4077"/>
    <w:multiLevelType w:val="hybridMultilevel"/>
    <w:tmpl w:val="8C7280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297C"/>
    <w:multiLevelType w:val="hybridMultilevel"/>
    <w:tmpl w:val="52A859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32CD"/>
    <w:multiLevelType w:val="multilevel"/>
    <w:tmpl w:val="59C532CD"/>
    <w:lvl w:ilvl="0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884A2D"/>
    <w:multiLevelType w:val="hybridMultilevel"/>
    <w:tmpl w:val="1494FA86"/>
    <w:lvl w:ilvl="0" w:tplc="F6A483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F26C114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4878"/>
    <w:multiLevelType w:val="multilevel"/>
    <w:tmpl w:val="5B7E4878"/>
    <w:lvl w:ilvl="0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5B492D"/>
    <w:multiLevelType w:val="multilevel"/>
    <w:tmpl w:val="5C5B492D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B14333"/>
    <w:multiLevelType w:val="hybridMultilevel"/>
    <w:tmpl w:val="7084E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5773E"/>
    <w:multiLevelType w:val="hybridMultilevel"/>
    <w:tmpl w:val="C18496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430DE"/>
    <w:multiLevelType w:val="multilevel"/>
    <w:tmpl w:val="6D3430DE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8B34B6"/>
    <w:multiLevelType w:val="hybridMultilevel"/>
    <w:tmpl w:val="C15A14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2439"/>
    <w:multiLevelType w:val="hybridMultilevel"/>
    <w:tmpl w:val="5254F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F6F53"/>
    <w:multiLevelType w:val="multilevel"/>
    <w:tmpl w:val="7E4F6F53"/>
    <w:lvl w:ilvl="0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20"/>
  </w:num>
  <w:num w:numId="12">
    <w:abstractNumId w:val="7"/>
  </w:num>
  <w:num w:numId="13">
    <w:abstractNumId w:val="9"/>
  </w:num>
  <w:num w:numId="14">
    <w:abstractNumId w:val="6"/>
  </w:num>
  <w:num w:numId="15">
    <w:abstractNumId w:val="1"/>
  </w:num>
  <w:num w:numId="16">
    <w:abstractNumId w:val="8"/>
  </w:num>
  <w:num w:numId="17">
    <w:abstractNumId w:val="18"/>
  </w:num>
  <w:num w:numId="18">
    <w:abstractNumId w:val="4"/>
  </w:num>
  <w:num w:numId="19">
    <w:abstractNumId w:val="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30"/>
    <w:rsid w:val="00192CE1"/>
    <w:rsid w:val="00243DEB"/>
    <w:rsid w:val="00297F53"/>
    <w:rsid w:val="004039E1"/>
    <w:rsid w:val="004A24CB"/>
    <w:rsid w:val="00635170"/>
    <w:rsid w:val="006458DB"/>
    <w:rsid w:val="00682D48"/>
    <w:rsid w:val="006909AA"/>
    <w:rsid w:val="006E11C8"/>
    <w:rsid w:val="007116D4"/>
    <w:rsid w:val="007239AE"/>
    <w:rsid w:val="007C1868"/>
    <w:rsid w:val="00A02030"/>
    <w:rsid w:val="00C3333E"/>
    <w:rsid w:val="00C47391"/>
    <w:rsid w:val="00CB519C"/>
    <w:rsid w:val="00E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3647C"/>
  <w15:docId w15:val="{5B9F394F-B3A0-4525-9795-63A5482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203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locked/>
    <w:rsid w:val="00A02030"/>
    <w:rPr>
      <w:rFonts w:ascii="Calibri" w:eastAsia="Calibri" w:hAnsi="Calibri" w:cs="Times New Roman"/>
      <w:lang w:val="en-US" w:bidi="en-US"/>
    </w:rPr>
  </w:style>
  <w:style w:type="table" w:customStyle="1" w:styleId="TableGrid1">
    <w:name w:val="Table Grid1"/>
    <w:basedOn w:val="TableNormal"/>
    <w:uiPriority w:val="59"/>
    <w:rsid w:val="00A0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30"/>
  </w:style>
  <w:style w:type="paragraph" w:styleId="Footer">
    <w:name w:val="footer"/>
    <w:basedOn w:val="Normal"/>
    <w:link w:val="FooterChar"/>
    <w:uiPriority w:val="99"/>
    <w:unhideWhenUsed/>
    <w:rsid w:val="00A02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30"/>
  </w:style>
  <w:style w:type="paragraph" w:styleId="BalloonText">
    <w:name w:val="Balloon Text"/>
    <w:basedOn w:val="Normal"/>
    <w:link w:val="BalloonTextChar"/>
    <w:uiPriority w:val="99"/>
    <w:semiHidden/>
    <w:unhideWhenUsed/>
    <w:rsid w:val="00A0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92C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77A7-A649-4073-995B-E725A80C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HP</cp:lastModifiedBy>
  <cp:revision>3</cp:revision>
  <cp:lastPrinted>2024-05-24T04:12:00Z</cp:lastPrinted>
  <dcterms:created xsi:type="dcterms:W3CDTF">2024-05-25T11:00:00Z</dcterms:created>
  <dcterms:modified xsi:type="dcterms:W3CDTF">2024-05-25T11:43:00Z</dcterms:modified>
</cp:coreProperties>
</file>