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b/>
          <w:bCs/>
          <w:color w:val="000000"/>
          <w:spacing w:val="15"/>
          <w:sz w:val="28"/>
          <w:szCs w:val="28"/>
        </w:rPr>
        <w:t>MOCK</w:t>
      </w:r>
      <w:r w:rsidRPr="007B0C22">
        <w:rPr>
          <w:b/>
          <w:bCs/>
          <w:color w:val="000000"/>
          <w:spacing w:val="15"/>
          <w:sz w:val="28"/>
          <w:szCs w:val="28"/>
        </w:rPr>
        <w:t xml:space="preserve"> Agriculture Paper 2 (443/2)</w:t>
      </w:r>
      <w:r>
        <w:rPr>
          <w:b/>
          <w:bCs/>
          <w:color w:val="000000"/>
          <w:spacing w:val="15"/>
          <w:sz w:val="28"/>
          <w:szCs w:val="28"/>
        </w:rPr>
        <w:t xml:space="preserve"> 2024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b/>
          <w:bCs/>
          <w:color w:val="000000"/>
          <w:spacing w:val="15"/>
          <w:sz w:val="28"/>
          <w:szCs w:val="28"/>
        </w:rPr>
        <w:t>SECTION A </w:t>
      </w:r>
      <w:r w:rsidRPr="007B0C22">
        <w:rPr>
          <w:color w:val="000000"/>
          <w:spacing w:val="15"/>
          <w:sz w:val="28"/>
          <w:szCs w:val="28"/>
        </w:rPr>
        <w:t>(30 marks)</w:t>
      </w:r>
    </w:p>
    <w:p w:rsidR="00441503" w:rsidRPr="004A25C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4A25CB">
        <w:rPr>
          <w:b/>
          <w:color w:val="000000"/>
          <w:spacing w:val="15"/>
          <w:sz w:val="28"/>
          <w:szCs w:val="28"/>
        </w:rPr>
        <w:t>1. Two products from dual purpose sheep</w:t>
      </w:r>
    </w:p>
    <w:p w:rsidR="00441503" w:rsidRPr="004A25CB" w:rsidRDefault="00441503" w:rsidP="00441503">
      <w:pPr>
        <w:pStyle w:val="ListParagraph"/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Wool;</w:t>
      </w:r>
    </w:p>
    <w:p w:rsidR="00441503" w:rsidRDefault="00441503" w:rsidP="00441503">
      <w:pPr>
        <w:pStyle w:val="ListParagraph"/>
        <w:numPr>
          <w:ilvl w:val="0"/>
          <w:numId w:val="1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 xml:space="preserve">Meat/ mutton ;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                                           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>(2x½=1 mark</w:t>
      </w: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)</w:t>
      </w:r>
    </w:p>
    <w:p w:rsidR="00441503" w:rsidRPr="004A25CB" w:rsidRDefault="00441503" w:rsidP="00441503">
      <w:pPr>
        <w:pStyle w:val="ListParagraph"/>
        <w:spacing w:before="100" w:beforeAutospacing="1" w:after="100" w:afterAutospacing="1" w:line="338" w:lineRule="atLeast"/>
        <w:ind w:left="788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441503" w:rsidRPr="004A25C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2.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pacing w:val="15"/>
          <w:sz w:val="28"/>
          <w:szCs w:val="28"/>
        </w:rPr>
        <w:t>Practices done to newly born calf with breathing difficulty</w:t>
      </w:r>
    </w:p>
    <w:p w:rsidR="00441503" w:rsidRPr="004A25CB" w:rsidRDefault="00441503" w:rsidP="00441503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Place salt on tongue;</w:t>
      </w:r>
    </w:p>
    <w:p w:rsidR="00441503" w:rsidRPr="004A25CB" w:rsidRDefault="00441503" w:rsidP="00441503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Pour cold water on head and chest to activate the nerves;</w:t>
      </w:r>
    </w:p>
    <w:p w:rsidR="00441503" w:rsidRPr="004A25CB" w:rsidRDefault="00441503" w:rsidP="00441503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Clear the mucus from the nostrils;</w:t>
      </w:r>
    </w:p>
    <w:p w:rsidR="00441503" w:rsidRPr="004A25CB" w:rsidRDefault="00441503" w:rsidP="00441503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Hold upside down using hind legs and swing the calf.</w:t>
      </w:r>
    </w:p>
    <w:p w:rsidR="00441503" w:rsidRPr="004A25CB" w:rsidRDefault="00441503" w:rsidP="00441503">
      <w:pPr>
        <w:pStyle w:val="ListParagraph"/>
        <w:numPr>
          <w:ilvl w:val="0"/>
          <w:numId w:val="2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Smack the ribs.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                                            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>2x½=1 mark</w:t>
      </w: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)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3</w:t>
      </w:r>
      <w:r w:rsidRPr="004A25CB">
        <w:rPr>
          <w:b/>
          <w:color w:val="000000"/>
          <w:spacing w:val="15"/>
          <w:sz w:val="28"/>
          <w:szCs w:val="28"/>
        </w:rPr>
        <w:t>. (a) Define two host tick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 xml:space="preserve"> One that requires two hosts to complete its life cycle.</w:t>
      </w:r>
      <w:r>
        <w:rPr>
          <w:color w:val="000000"/>
          <w:spacing w:val="15"/>
          <w:sz w:val="28"/>
          <w:szCs w:val="28"/>
        </w:rPr>
        <w:t xml:space="preserve">                  </w:t>
      </w:r>
      <w:r w:rsidRPr="004A25CB">
        <w:rPr>
          <w:b/>
          <w:color w:val="000000"/>
          <w:spacing w:val="15"/>
          <w:sz w:val="28"/>
          <w:szCs w:val="28"/>
        </w:rPr>
        <w:t>(1 mark)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4A25C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4A25CB">
        <w:rPr>
          <w:b/>
          <w:color w:val="000000"/>
          <w:spacing w:val="15"/>
          <w:sz w:val="28"/>
          <w:szCs w:val="28"/>
        </w:rPr>
        <w:t>(b) Examples of two host tick in cattle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Red legged tick/Rhipicephalus everts;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Brown tick/Rhipicephalus bursa;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African bont-legged tick/Hyalomma truncatum;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The large bont-legged tick/Hyalomma ruﬁpes;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pacing w:val="15"/>
          <w:sz w:val="28"/>
          <w:szCs w:val="28"/>
        </w:rPr>
        <w:t xml:space="preserve">              (</w:t>
      </w:r>
      <w:r w:rsidRPr="004A25CB">
        <w:rPr>
          <w:b/>
          <w:color w:val="000000"/>
          <w:spacing w:val="15"/>
          <w:sz w:val="28"/>
          <w:szCs w:val="28"/>
        </w:rPr>
        <w:t>2x½=1 mark</w:t>
      </w:r>
      <w:r w:rsidRPr="004A25CB">
        <w:rPr>
          <w:color w:val="000000"/>
          <w:spacing w:val="15"/>
          <w:sz w:val="28"/>
          <w:szCs w:val="28"/>
        </w:rPr>
        <w:t>)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>4.</w:t>
      </w:r>
      <w:r>
        <w:rPr>
          <w:b/>
          <w:color w:val="000000"/>
          <w:spacing w:val="15"/>
          <w:sz w:val="28"/>
          <w:szCs w:val="28"/>
        </w:rPr>
        <w:t xml:space="preserve"> Disadvantages of plunge dip in tick control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 xml:space="preserve"> High initial construction cost (high capital);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Dangerous for young and pregnant animals and the sick;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lastRenderedPageBreak/>
        <w:t>Requires a lot of water;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Poisoning by swallowed dip wash;</w:t>
      </w:r>
      <w:r>
        <w:rPr>
          <w:color w:val="000000"/>
          <w:spacing w:val="15"/>
          <w:sz w:val="28"/>
          <w:szCs w:val="28"/>
        </w:rPr>
        <w:t xml:space="preserve">                                   </w:t>
      </w:r>
      <w:r w:rsidRPr="004A25CB">
        <w:rPr>
          <w:b/>
          <w:color w:val="000000"/>
          <w:spacing w:val="15"/>
          <w:sz w:val="28"/>
          <w:szCs w:val="28"/>
        </w:rPr>
        <w:t>(</w:t>
      </w:r>
      <w:r>
        <w:rPr>
          <w:b/>
          <w:color w:val="000000"/>
          <w:spacing w:val="15"/>
          <w:sz w:val="28"/>
          <w:szCs w:val="28"/>
        </w:rPr>
        <w:t>4</w:t>
      </w:r>
      <w:r w:rsidRPr="004A25CB">
        <w:rPr>
          <w:b/>
          <w:color w:val="000000"/>
          <w:spacing w:val="15"/>
          <w:sz w:val="28"/>
          <w:szCs w:val="28"/>
        </w:rPr>
        <w:t>x½=</w:t>
      </w:r>
      <w:r>
        <w:rPr>
          <w:b/>
          <w:color w:val="000000"/>
          <w:spacing w:val="15"/>
          <w:sz w:val="28"/>
          <w:szCs w:val="28"/>
        </w:rPr>
        <w:t>2</w:t>
      </w:r>
      <w:r w:rsidRPr="004A25CB">
        <w:rPr>
          <w:b/>
          <w:color w:val="000000"/>
          <w:spacing w:val="15"/>
          <w:sz w:val="28"/>
          <w:szCs w:val="28"/>
        </w:rPr>
        <w:t xml:space="preserve"> mark</w:t>
      </w:r>
      <w:r>
        <w:rPr>
          <w:b/>
          <w:color w:val="000000"/>
          <w:spacing w:val="15"/>
          <w:sz w:val="28"/>
          <w:szCs w:val="28"/>
        </w:rPr>
        <w:t>s</w:t>
      </w:r>
      <w:r w:rsidRPr="004A25CB">
        <w:rPr>
          <w:color w:val="000000"/>
          <w:spacing w:val="15"/>
          <w:sz w:val="28"/>
          <w:szCs w:val="28"/>
        </w:rPr>
        <w:t>)</w:t>
      </w:r>
      <w:r>
        <w:rPr>
          <w:color w:val="000000"/>
          <w:spacing w:val="15"/>
          <w:sz w:val="28"/>
          <w:szCs w:val="28"/>
        </w:rPr>
        <w:t xml:space="preserve"> 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 xml:space="preserve">5.  </w:t>
      </w:r>
      <w:r>
        <w:rPr>
          <w:b/>
          <w:color w:val="000000"/>
          <w:spacing w:val="15"/>
          <w:sz w:val="28"/>
          <w:szCs w:val="28"/>
        </w:rPr>
        <w:t xml:space="preserve">a) </w:t>
      </w:r>
      <w:r w:rsidRPr="00E579C4">
        <w:rPr>
          <w:b/>
          <w:color w:val="000000"/>
          <w:spacing w:val="15"/>
          <w:sz w:val="28"/>
          <w:szCs w:val="28"/>
        </w:rPr>
        <w:t>Function</w:t>
      </w:r>
      <w:r>
        <w:rPr>
          <w:b/>
          <w:color w:val="000000"/>
          <w:spacing w:val="15"/>
          <w:sz w:val="28"/>
          <w:szCs w:val="28"/>
        </w:rPr>
        <w:t>s</w:t>
      </w:r>
      <w:r w:rsidRPr="00E579C4">
        <w:rPr>
          <w:b/>
          <w:color w:val="000000"/>
          <w:spacing w:val="15"/>
          <w:sz w:val="28"/>
          <w:szCs w:val="28"/>
        </w:rPr>
        <w:t xml:space="preserve"> of </w:t>
      </w:r>
      <w:r>
        <w:rPr>
          <w:b/>
          <w:color w:val="000000"/>
          <w:spacing w:val="15"/>
          <w:sz w:val="28"/>
          <w:szCs w:val="28"/>
        </w:rPr>
        <w:t>:                                           (1 mark)</w:t>
      </w: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(i)</w:t>
      </w:r>
      <w:r w:rsidRPr="00E579C4">
        <w:rPr>
          <w:b/>
          <w:color w:val="000000"/>
          <w:spacing w:val="15"/>
          <w:sz w:val="28"/>
          <w:szCs w:val="28"/>
        </w:rPr>
        <w:t>Pipe cutter</w:t>
      </w:r>
      <w:r>
        <w:rPr>
          <w:b/>
          <w:color w:val="000000"/>
          <w:spacing w:val="15"/>
          <w:sz w:val="28"/>
          <w:szCs w:val="28"/>
        </w:rPr>
        <w:t xml:space="preserve">- </w:t>
      </w:r>
      <w:r w:rsidRPr="007B0C22">
        <w:rPr>
          <w:color w:val="000000"/>
          <w:spacing w:val="15"/>
          <w:sz w:val="28"/>
          <w:szCs w:val="28"/>
        </w:rPr>
        <w:t xml:space="preserve"> Cutting PVC pipes;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>(ii) Wire strainer</w:t>
      </w:r>
      <w:r w:rsidRPr="007B0C22">
        <w:rPr>
          <w:color w:val="000000"/>
          <w:spacing w:val="15"/>
          <w:sz w:val="28"/>
          <w:szCs w:val="28"/>
        </w:rPr>
        <w:t xml:space="preserve"> - to tighten wires during fencing;</w:t>
      </w:r>
    </w:p>
    <w:p w:rsidR="00441503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 xml:space="preserve">(b) </w:t>
      </w:r>
      <w:r>
        <w:rPr>
          <w:b/>
          <w:color w:val="000000"/>
          <w:spacing w:val="15"/>
          <w:sz w:val="28"/>
          <w:szCs w:val="28"/>
        </w:rPr>
        <w:t xml:space="preserve"> Tools used to assemble a jembe</w:t>
      </w:r>
    </w:p>
    <w:p w:rsidR="00441503" w:rsidRPr="00E579C4" w:rsidRDefault="00441503" w:rsidP="00441503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b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Cross-cut saw</w:t>
      </w:r>
      <w:r w:rsidRPr="00E579C4">
        <w:rPr>
          <w:rFonts w:ascii="Times New Roman" w:hAnsi="Times New Roman"/>
          <w:b/>
          <w:color w:val="000000"/>
          <w:spacing w:val="15"/>
          <w:sz w:val="28"/>
          <w:szCs w:val="28"/>
        </w:rPr>
        <w:t>;</w:t>
      </w:r>
    </w:p>
    <w:p w:rsidR="00441503" w:rsidRPr="00E579C4" w:rsidRDefault="00441503" w:rsidP="00441503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Spoke shave;</w:t>
      </w:r>
    </w:p>
    <w:p w:rsidR="00441503" w:rsidRPr="00E579C4" w:rsidRDefault="00441503" w:rsidP="00441503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Wood rasp;</w:t>
      </w:r>
    </w:p>
    <w:p w:rsidR="00441503" w:rsidRPr="00E579C4" w:rsidRDefault="00441503" w:rsidP="00441503">
      <w:pPr>
        <w:pStyle w:val="ListParagraph"/>
        <w:numPr>
          <w:ilvl w:val="0"/>
          <w:numId w:val="3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Mallet (to drive in wood and for hammering wood);</w:t>
      </w:r>
      <w:r w:rsidRPr="00E579C4"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>4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>x½=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>2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mark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>s</w:t>
      </w: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)</w:t>
      </w: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>(c) Complementary tool for: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 xml:space="preserve"> (i) </w:t>
      </w:r>
      <w:r w:rsidRPr="00E579C4">
        <w:rPr>
          <w:b/>
          <w:color w:val="000000"/>
          <w:spacing w:val="15"/>
          <w:sz w:val="28"/>
          <w:szCs w:val="28"/>
        </w:rPr>
        <w:t>Trochar</w:t>
      </w:r>
      <w:r>
        <w:rPr>
          <w:color w:val="000000"/>
          <w:spacing w:val="15"/>
          <w:sz w:val="28"/>
          <w:szCs w:val="28"/>
        </w:rPr>
        <w:t>-</w:t>
      </w:r>
      <w:r w:rsidRPr="007B0C22">
        <w:rPr>
          <w:color w:val="000000"/>
          <w:spacing w:val="15"/>
          <w:sz w:val="28"/>
          <w:szCs w:val="28"/>
        </w:rPr>
        <w:t>Canular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(ii)</w:t>
      </w:r>
      <w:r w:rsidRPr="00E579C4">
        <w:rPr>
          <w:b/>
          <w:color w:val="000000"/>
          <w:spacing w:val="15"/>
          <w:sz w:val="28"/>
          <w:szCs w:val="28"/>
        </w:rPr>
        <w:t>Hand drill</w:t>
      </w:r>
      <w:r>
        <w:rPr>
          <w:color w:val="000000"/>
          <w:spacing w:val="15"/>
          <w:sz w:val="28"/>
          <w:szCs w:val="28"/>
        </w:rPr>
        <w:t xml:space="preserve">- </w:t>
      </w:r>
      <w:r w:rsidRPr="007B0C22">
        <w:rPr>
          <w:color w:val="000000"/>
          <w:spacing w:val="15"/>
          <w:sz w:val="28"/>
          <w:szCs w:val="28"/>
        </w:rPr>
        <w:t xml:space="preserve"> Bit</w:t>
      </w: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>6. Livestock diseases controlled by embryo transplant:</w:t>
      </w:r>
    </w:p>
    <w:p w:rsidR="00441503" w:rsidRPr="00E579C4" w:rsidRDefault="00441503" w:rsidP="00441503">
      <w:pPr>
        <w:pStyle w:val="ListParagraph"/>
        <w:numPr>
          <w:ilvl w:val="0"/>
          <w:numId w:val="5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Vaginitis eg. Bovine Trichomoniasis.</w:t>
      </w:r>
    </w:p>
    <w:p w:rsidR="00441503" w:rsidRPr="00E579C4" w:rsidRDefault="00441503" w:rsidP="00441503">
      <w:pPr>
        <w:pStyle w:val="ListParagraph"/>
        <w:numPr>
          <w:ilvl w:val="0"/>
          <w:numId w:val="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Brucellosis (contagious abortion/Bang's disease</w:t>
      </w:r>
    </w:p>
    <w:p w:rsidR="00441503" w:rsidRPr="00E579C4" w:rsidRDefault="00441503" w:rsidP="00441503">
      <w:pPr>
        <w:pStyle w:val="ListParagraph"/>
        <w:numPr>
          <w:ilvl w:val="0"/>
          <w:numId w:val="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 xml:space="preserve">Vibriosis </w:t>
      </w:r>
      <w:r w:rsidRPr="00E579C4">
        <w:rPr>
          <w:rFonts w:ascii="Times New Roman" w:hAnsi="Times New Roman"/>
          <w:b/>
          <w:color w:val="000000"/>
          <w:spacing w:val="15"/>
          <w:sz w:val="28"/>
          <w:szCs w:val="28"/>
        </w:rPr>
        <w:t>(2x½=1 mark</w:t>
      </w: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)</w:t>
      </w: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>7</w:t>
      </w:r>
      <w:r w:rsidRPr="007B0C22">
        <w:rPr>
          <w:color w:val="000000"/>
          <w:spacing w:val="15"/>
          <w:sz w:val="28"/>
          <w:szCs w:val="28"/>
        </w:rPr>
        <w:t>.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pacing w:val="15"/>
          <w:sz w:val="28"/>
          <w:szCs w:val="28"/>
        </w:rPr>
        <w:t>Factors limiting external parasite control in Kenya</w:t>
      </w:r>
    </w:p>
    <w:p w:rsidR="00441503" w:rsidRPr="00E579C4" w:rsidRDefault="00441503" w:rsidP="00441503">
      <w:pPr>
        <w:pStyle w:val="ListParagraph"/>
        <w:numPr>
          <w:ilvl w:val="0"/>
          <w:numId w:val="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E579C4">
        <w:rPr>
          <w:color w:val="000000"/>
          <w:spacing w:val="15"/>
          <w:sz w:val="28"/>
          <w:szCs w:val="28"/>
        </w:rPr>
        <w:t>Acaricide resistance</w:t>
      </w:r>
    </w:p>
    <w:p w:rsidR="00441503" w:rsidRPr="00E579C4" w:rsidRDefault="00441503" w:rsidP="00441503">
      <w:pPr>
        <w:pStyle w:val="ListParagraph"/>
        <w:numPr>
          <w:ilvl w:val="0"/>
          <w:numId w:val="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E579C4">
        <w:rPr>
          <w:color w:val="000000"/>
          <w:spacing w:val="15"/>
          <w:sz w:val="28"/>
          <w:szCs w:val="28"/>
        </w:rPr>
        <w:t>High Cost of acaricide</w:t>
      </w:r>
    </w:p>
    <w:p w:rsidR="00441503" w:rsidRPr="00E579C4" w:rsidRDefault="00441503" w:rsidP="00441503">
      <w:pPr>
        <w:pStyle w:val="ListParagraph"/>
        <w:numPr>
          <w:ilvl w:val="0"/>
          <w:numId w:val="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E579C4">
        <w:rPr>
          <w:color w:val="000000"/>
          <w:spacing w:val="15"/>
          <w:sz w:val="28"/>
          <w:szCs w:val="28"/>
        </w:rPr>
        <w:t>Communal rearing practices</w:t>
      </w:r>
    </w:p>
    <w:p w:rsidR="00441503" w:rsidRPr="00E579C4" w:rsidRDefault="00441503" w:rsidP="00441503">
      <w:pPr>
        <w:pStyle w:val="ListParagraph"/>
        <w:numPr>
          <w:ilvl w:val="0"/>
          <w:numId w:val="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E579C4">
        <w:rPr>
          <w:color w:val="000000"/>
          <w:spacing w:val="15"/>
          <w:sz w:val="28"/>
          <w:szCs w:val="28"/>
        </w:rPr>
        <w:t>Lack of skills and knowledge in control of external parasite. Some are highly mobile/high mobility eg tsetse ﬂies.</w:t>
      </w:r>
      <w:r w:rsidRPr="00E579C4"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>3</w:t>
      </w:r>
      <w:r w:rsidRPr="004A25CB">
        <w:rPr>
          <w:rFonts w:ascii="Times New Roman" w:hAnsi="Times New Roman"/>
          <w:b/>
          <w:color w:val="000000"/>
          <w:spacing w:val="15"/>
          <w:sz w:val="28"/>
          <w:szCs w:val="28"/>
        </w:rPr>
        <w:t>x½=1½ mark</w:t>
      </w:r>
      <w:r w:rsidRPr="004A25CB">
        <w:rPr>
          <w:rFonts w:ascii="Times New Roman" w:hAnsi="Times New Roman"/>
          <w:color w:val="000000"/>
          <w:spacing w:val="15"/>
          <w:sz w:val="28"/>
          <w:szCs w:val="28"/>
        </w:rPr>
        <w:t>)</w:t>
      </w:r>
    </w:p>
    <w:p w:rsidR="00441503" w:rsidRDefault="00441503" w:rsidP="00441503">
      <w:pPr>
        <w:pStyle w:val="ListParagraph"/>
        <w:spacing w:before="100" w:beforeAutospacing="1" w:after="100" w:afterAutospacing="1" w:line="338" w:lineRule="atLeast"/>
        <w:ind w:left="788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441503" w:rsidRDefault="00441503" w:rsidP="00441503">
      <w:pPr>
        <w:pStyle w:val="ListParagraph"/>
        <w:spacing w:before="100" w:beforeAutospacing="1" w:after="100" w:afterAutospacing="1" w:line="338" w:lineRule="atLeast"/>
        <w:ind w:left="788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441503" w:rsidRPr="00E579C4" w:rsidRDefault="00441503" w:rsidP="00441503">
      <w:pPr>
        <w:pStyle w:val="ListParagraph"/>
        <w:spacing w:before="100" w:beforeAutospacing="1" w:after="100" w:afterAutospacing="1" w:line="338" w:lineRule="atLeast"/>
        <w:ind w:left="788"/>
        <w:rPr>
          <w:color w:val="000000"/>
          <w:spacing w:val="15"/>
          <w:sz w:val="28"/>
          <w:szCs w:val="28"/>
        </w:rPr>
      </w:pP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lastRenderedPageBreak/>
        <w:t xml:space="preserve">8. Characteristics of </w:t>
      </w:r>
      <w:r>
        <w:rPr>
          <w:b/>
          <w:color w:val="000000"/>
          <w:spacing w:val="15"/>
          <w:sz w:val="28"/>
          <w:szCs w:val="28"/>
        </w:rPr>
        <w:t>D</w:t>
      </w:r>
      <w:r w:rsidRPr="00E579C4">
        <w:rPr>
          <w:b/>
          <w:color w:val="000000"/>
          <w:spacing w:val="15"/>
          <w:sz w:val="28"/>
          <w:szCs w:val="28"/>
        </w:rPr>
        <w:t>uroc jersey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Long body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Black in colour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Drooping ears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Is hardy;</w:t>
      </w:r>
      <w:r>
        <w:rPr>
          <w:color w:val="000000"/>
          <w:spacing w:val="15"/>
          <w:sz w:val="28"/>
          <w:szCs w:val="28"/>
        </w:rPr>
        <w:t xml:space="preserve"> </w:t>
      </w:r>
      <w:r w:rsidRPr="007B0C22">
        <w:rPr>
          <w:color w:val="000000"/>
          <w:spacing w:val="15"/>
          <w:sz w:val="28"/>
          <w:szCs w:val="28"/>
        </w:rPr>
        <w:t>4 x ½</w:t>
      </w:r>
    </w:p>
    <w:p w:rsidR="00441503" w:rsidRPr="00E579C4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E579C4">
        <w:rPr>
          <w:b/>
          <w:color w:val="000000"/>
          <w:spacing w:val="15"/>
          <w:sz w:val="28"/>
          <w:szCs w:val="28"/>
        </w:rPr>
        <w:t>9. Categories of poultry feeds based on growth stages</w:t>
      </w:r>
    </w:p>
    <w:p w:rsidR="00441503" w:rsidRPr="00E579C4" w:rsidRDefault="00441503" w:rsidP="00441503">
      <w:pPr>
        <w:pStyle w:val="ListParagraph"/>
        <w:numPr>
          <w:ilvl w:val="0"/>
          <w:numId w:val="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Chick mash;</w:t>
      </w:r>
    </w:p>
    <w:p w:rsidR="00441503" w:rsidRPr="00E579C4" w:rsidRDefault="00441503" w:rsidP="00441503">
      <w:pPr>
        <w:pStyle w:val="ListParagraph"/>
        <w:numPr>
          <w:ilvl w:val="0"/>
          <w:numId w:val="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Growers mash;</w:t>
      </w:r>
    </w:p>
    <w:p w:rsidR="00441503" w:rsidRPr="00E579C4" w:rsidRDefault="00441503" w:rsidP="00441503">
      <w:pPr>
        <w:pStyle w:val="ListParagraph"/>
        <w:numPr>
          <w:ilvl w:val="0"/>
          <w:numId w:val="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Layers mash;</w:t>
      </w:r>
    </w:p>
    <w:p w:rsidR="00441503" w:rsidRPr="00E579C4" w:rsidRDefault="00441503" w:rsidP="00441503">
      <w:pPr>
        <w:pStyle w:val="ListParagraph"/>
        <w:numPr>
          <w:ilvl w:val="0"/>
          <w:numId w:val="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Broiler staner;</w:t>
      </w:r>
    </w:p>
    <w:p w:rsidR="00441503" w:rsidRPr="00E579C4" w:rsidRDefault="00441503" w:rsidP="00441503">
      <w:pPr>
        <w:pStyle w:val="ListParagraph"/>
        <w:numPr>
          <w:ilvl w:val="0"/>
          <w:numId w:val="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Broiler follow-on;</w:t>
      </w:r>
    </w:p>
    <w:p w:rsidR="00441503" w:rsidRPr="00E579C4" w:rsidRDefault="00441503" w:rsidP="00441503">
      <w:pPr>
        <w:pStyle w:val="ListParagraph"/>
        <w:numPr>
          <w:ilvl w:val="0"/>
          <w:numId w:val="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E579C4">
        <w:rPr>
          <w:rFonts w:ascii="Times New Roman" w:hAnsi="Times New Roman"/>
          <w:color w:val="000000"/>
          <w:spacing w:val="15"/>
          <w:sz w:val="28"/>
          <w:szCs w:val="28"/>
        </w:rPr>
        <w:t>Broiler ﬁnisher;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  </w:t>
      </w:r>
      <w:r w:rsidRPr="00E579C4">
        <w:rPr>
          <w:rFonts w:ascii="Times New Roman" w:hAnsi="Times New Roman"/>
          <w:b/>
          <w:color w:val="000000"/>
          <w:spacing w:val="15"/>
          <w:sz w:val="28"/>
          <w:szCs w:val="28"/>
        </w:rPr>
        <w:t>(4 x ½= 2 marks)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10.</w:t>
      </w:r>
      <w:r>
        <w:rPr>
          <w:color w:val="000000"/>
          <w:spacing w:val="15"/>
          <w:sz w:val="28"/>
          <w:szCs w:val="28"/>
        </w:rPr>
        <w:t xml:space="preserve"> </w:t>
      </w:r>
      <w:r w:rsidRPr="00DE528A">
        <w:rPr>
          <w:b/>
          <w:color w:val="000000"/>
          <w:spacing w:val="15"/>
          <w:sz w:val="28"/>
          <w:szCs w:val="28"/>
        </w:rPr>
        <w:t>Ways of administering livestovk vaccine</w:t>
      </w:r>
      <w:r>
        <w:rPr>
          <w:color w:val="000000"/>
          <w:spacing w:val="15"/>
          <w:sz w:val="28"/>
          <w:szCs w:val="28"/>
        </w:rPr>
        <w:t xml:space="preserve"> </w:t>
      </w:r>
    </w:p>
    <w:p w:rsidR="00441503" w:rsidRPr="00DE528A" w:rsidRDefault="00441503" w:rsidP="00441503">
      <w:pPr>
        <w:pStyle w:val="ListParagraph"/>
        <w:numPr>
          <w:ilvl w:val="0"/>
          <w:numId w:val="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DE528A">
        <w:rPr>
          <w:rFonts w:ascii="Times New Roman" w:hAnsi="Times New Roman"/>
          <w:color w:val="000000"/>
          <w:spacing w:val="15"/>
          <w:sz w:val="28"/>
          <w:szCs w:val="28"/>
        </w:rPr>
        <w:t>Injection</w:t>
      </w:r>
    </w:p>
    <w:p w:rsidR="00441503" w:rsidRPr="00DE528A" w:rsidRDefault="00441503" w:rsidP="00441503">
      <w:pPr>
        <w:pStyle w:val="ListParagraph"/>
        <w:numPr>
          <w:ilvl w:val="0"/>
          <w:numId w:val="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DE528A">
        <w:rPr>
          <w:rFonts w:ascii="Times New Roman" w:hAnsi="Times New Roman"/>
          <w:color w:val="000000"/>
          <w:spacing w:val="15"/>
          <w:sz w:val="28"/>
          <w:szCs w:val="28"/>
        </w:rPr>
        <w:t>Oral (through the mouth)</w:t>
      </w:r>
    </w:p>
    <w:p w:rsidR="00441503" w:rsidRPr="00DE528A" w:rsidRDefault="00441503" w:rsidP="00441503">
      <w:pPr>
        <w:pStyle w:val="ListParagraph"/>
        <w:numPr>
          <w:ilvl w:val="0"/>
          <w:numId w:val="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DE528A">
        <w:rPr>
          <w:rFonts w:ascii="Times New Roman" w:hAnsi="Times New Roman"/>
          <w:color w:val="000000"/>
          <w:spacing w:val="15"/>
          <w:sz w:val="28"/>
          <w:szCs w:val="28"/>
        </w:rPr>
        <w:t>Nasal (through nose)</w:t>
      </w:r>
    </w:p>
    <w:p w:rsidR="00441503" w:rsidRPr="00DE528A" w:rsidRDefault="00441503" w:rsidP="00441503">
      <w:pPr>
        <w:pStyle w:val="ListParagraph"/>
        <w:numPr>
          <w:ilvl w:val="0"/>
          <w:numId w:val="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DE528A">
        <w:rPr>
          <w:rFonts w:ascii="Times New Roman" w:hAnsi="Times New Roman"/>
          <w:color w:val="000000"/>
          <w:spacing w:val="15"/>
          <w:sz w:val="28"/>
          <w:szCs w:val="28"/>
        </w:rPr>
        <w:t>Occular (through the eye)</w:t>
      </w:r>
    </w:p>
    <w:p w:rsidR="00441503" w:rsidRPr="00DE528A" w:rsidRDefault="00441503" w:rsidP="00441503">
      <w:pPr>
        <w:pStyle w:val="ListParagraph"/>
        <w:numPr>
          <w:ilvl w:val="0"/>
          <w:numId w:val="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DE528A">
        <w:rPr>
          <w:rFonts w:ascii="Times New Roman" w:hAnsi="Times New Roman"/>
          <w:color w:val="000000"/>
          <w:spacing w:val="15"/>
          <w:sz w:val="28"/>
          <w:szCs w:val="28"/>
        </w:rPr>
        <w:t xml:space="preserve">cloacal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(</w:t>
      </w:r>
      <w:r w:rsidRPr="00DE528A">
        <w:rPr>
          <w:rFonts w:ascii="Times New Roman" w:hAnsi="Times New Roman"/>
          <w:b/>
          <w:color w:val="000000"/>
          <w:spacing w:val="15"/>
          <w:sz w:val="28"/>
          <w:szCs w:val="28"/>
        </w:rPr>
        <w:t>4 x ½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>=2 marks)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 xml:space="preserve">ll.(a) </w:t>
      </w:r>
      <w:r>
        <w:rPr>
          <w:color w:val="000000"/>
          <w:spacing w:val="15"/>
          <w:sz w:val="28"/>
          <w:szCs w:val="28"/>
        </w:rPr>
        <w:t xml:space="preserve"> Protozoan diseases of cattle</w:t>
      </w:r>
    </w:p>
    <w:p w:rsidR="00441503" w:rsidRPr="00004C0B" w:rsidRDefault="00441503" w:rsidP="00441503">
      <w:pPr>
        <w:pStyle w:val="ListParagraph"/>
        <w:numPr>
          <w:ilvl w:val="0"/>
          <w:numId w:val="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004C0B">
        <w:rPr>
          <w:rFonts w:ascii="Times New Roman" w:hAnsi="Times New Roman"/>
          <w:color w:val="000000"/>
          <w:spacing w:val="15"/>
          <w:sz w:val="28"/>
          <w:szCs w:val="28"/>
        </w:rPr>
        <w:t>ECF/Theileriosis</w:t>
      </w:r>
    </w:p>
    <w:p w:rsidR="00441503" w:rsidRPr="00004C0B" w:rsidRDefault="00441503" w:rsidP="00441503">
      <w:pPr>
        <w:pStyle w:val="ListParagraph"/>
        <w:numPr>
          <w:ilvl w:val="0"/>
          <w:numId w:val="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004C0B">
        <w:rPr>
          <w:rFonts w:ascii="Times New Roman" w:hAnsi="Times New Roman"/>
          <w:color w:val="000000"/>
          <w:spacing w:val="15"/>
          <w:sz w:val="28"/>
          <w:szCs w:val="28"/>
        </w:rPr>
        <w:t>Anaplasmosis/Gall stones</w:t>
      </w:r>
    </w:p>
    <w:p w:rsidR="00441503" w:rsidRPr="00004C0B" w:rsidRDefault="00441503" w:rsidP="00441503">
      <w:pPr>
        <w:pStyle w:val="ListParagraph"/>
        <w:numPr>
          <w:ilvl w:val="0"/>
          <w:numId w:val="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004C0B">
        <w:rPr>
          <w:rFonts w:ascii="Times New Roman" w:hAnsi="Times New Roman"/>
          <w:color w:val="000000"/>
          <w:spacing w:val="15"/>
          <w:sz w:val="28"/>
          <w:szCs w:val="28"/>
        </w:rPr>
        <w:t>Coccidiosis</w:t>
      </w:r>
    </w:p>
    <w:p w:rsidR="00441503" w:rsidRPr="00004C0B" w:rsidRDefault="00441503" w:rsidP="00441503">
      <w:pPr>
        <w:pStyle w:val="ListParagraph"/>
        <w:numPr>
          <w:ilvl w:val="0"/>
          <w:numId w:val="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004C0B">
        <w:rPr>
          <w:rFonts w:ascii="Times New Roman" w:hAnsi="Times New Roman"/>
          <w:color w:val="000000"/>
          <w:spacing w:val="15"/>
          <w:sz w:val="28"/>
          <w:szCs w:val="28"/>
        </w:rPr>
        <w:t>Trypanosomiasis/Nagana</w:t>
      </w:r>
    </w:p>
    <w:p w:rsidR="00441503" w:rsidRPr="00004C0B" w:rsidRDefault="00441503" w:rsidP="00441503">
      <w:pPr>
        <w:pStyle w:val="ListParagraph"/>
        <w:numPr>
          <w:ilvl w:val="0"/>
          <w:numId w:val="9"/>
        </w:numPr>
        <w:spacing w:before="100" w:beforeAutospacing="1" w:after="100" w:afterAutospacing="1" w:line="338" w:lineRule="atLeast"/>
        <w:rPr>
          <w:rFonts w:ascii="Times New Roman" w:hAnsi="Times New Roman"/>
          <w:b/>
          <w:color w:val="000000"/>
          <w:spacing w:val="15"/>
          <w:sz w:val="28"/>
          <w:szCs w:val="28"/>
        </w:rPr>
      </w:pPr>
      <w:r w:rsidRPr="00004C0B">
        <w:rPr>
          <w:rFonts w:ascii="Times New Roman" w:hAnsi="Times New Roman"/>
          <w:color w:val="000000"/>
          <w:spacing w:val="15"/>
          <w:sz w:val="28"/>
          <w:szCs w:val="28"/>
        </w:rPr>
        <w:t xml:space="preserve">Red Water/Babesiosis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           </w:t>
      </w:r>
      <w:r w:rsidRPr="00004C0B">
        <w:rPr>
          <w:rFonts w:ascii="Times New Roman" w:hAnsi="Times New Roman"/>
          <w:b/>
          <w:color w:val="000000"/>
          <w:spacing w:val="15"/>
          <w:sz w:val="28"/>
          <w:szCs w:val="28"/>
        </w:rPr>
        <w:t>3 x ½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004C0B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004C0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004C0B">
        <w:rPr>
          <w:b/>
          <w:color w:val="000000"/>
          <w:spacing w:val="15"/>
          <w:sz w:val="28"/>
          <w:szCs w:val="28"/>
        </w:rPr>
        <w:lastRenderedPageBreak/>
        <w:t>(b)Symptoms of rinderpest in cattle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Fever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Starring coat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Discharges in the mouth and nose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Watery eyes/lacrimation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Diarrhoea and dysentry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Red mucal membranes With ulcers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Tooth grinding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Emaciation</w:t>
      </w:r>
    </w:p>
    <w:p w:rsidR="00441503" w:rsidRPr="00121798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Dullness</w:t>
      </w:r>
    </w:p>
    <w:p w:rsidR="00441503" w:rsidRPr="00881A60" w:rsidRDefault="00441503" w:rsidP="00441503">
      <w:pPr>
        <w:pStyle w:val="ListParagraph"/>
        <w:numPr>
          <w:ilvl w:val="0"/>
          <w:numId w:val="1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 xml:space="preserve">Loss of appetite/anorexia </w:t>
      </w:r>
      <w:r w:rsidRPr="00121798">
        <w:rPr>
          <w:b/>
          <w:color w:val="000000"/>
          <w:spacing w:val="15"/>
          <w:sz w:val="28"/>
          <w:szCs w:val="28"/>
        </w:rPr>
        <w:t>4 x ½</w:t>
      </w:r>
    </w:p>
    <w:p w:rsidR="00441503" w:rsidRPr="00004C0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004C0B">
        <w:rPr>
          <w:b/>
          <w:color w:val="000000"/>
          <w:spacing w:val="15"/>
          <w:sz w:val="28"/>
          <w:szCs w:val="28"/>
        </w:rPr>
        <w:t>12. Maintenance practices on a spray race</w:t>
      </w:r>
    </w:p>
    <w:p w:rsidR="00441503" w:rsidRPr="00121798" w:rsidRDefault="00441503" w:rsidP="00441503">
      <w:pPr>
        <w:pStyle w:val="ListParagraph"/>
        <w:numPr>
          <w:ilvl w:val="0"/>
          <w:numId w:val="14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Unblocking blocked nozzles</w:t>
      </w:r>
    </w:p>
    <w:p w:rsidR="00441503" w:rsidRPr="00121798" w:rsidRDefault="00441503" w:rsidP="00441503">
      <w:pPr>
        <w:pStyle w:val="ListParagraph"/>
        <w:numPr>
          <w:ilvl w:val="0"/>
          <w:numId w:val="14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Replacing water in the tank</w:t>
      </w:r>
    </w:p>
    <w:p w:rsidR="00441503" w:rsidRPr="00121798" w:rsidRDefault="00441503" w:rsidP="00441503">
      <w:pPr>
        <w:pStyle w:val="ListParagraph"/>
        <w:numPr>
          <w:ilvl w:val="0"/>
          <w:numId w:val="14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Tightening loose nuts/bolts</w:t>
      </w:r>
    </w:p>
    <w:p w:rsidR="00441503" w:rsidRPr="00121798" w:rsidRDefault="00441503" w:rsidP="00441503">
      <w:pPr>
        <w:pStyle w:val="ListParagraph"/>
        <w:numPr>
          <w:ilvl w:val="0"/>
          <w:numId w:val="14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Repairing damaged ﬂoor</w:t>
      </w:r>
    </w:p>
    <w:p w:rsidR="00441503" w:rsidRPr="00121798" w:rsidRDefault="00441503" w:rsidP="00441503">
      <w:pPr>
        <w:pStyle w:val="ListParagraph"/>
        <w:numPr>
          <w:ilvl w:val="0"/>
          <w:numId w:val="14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Sump should be cleaned regularly by removing all the sediments</w:t>
      </w:r>
    </w:p>
    <w:p w:rsidR="00441503" w:rsidRPr="00881A60" w:rsidRDefault="00441503" w:rsidP="00441503">
      <w:pPr>
        <w:pStyle w:val="ListParagraph"/>
        <w:numPr>
          <w:ilvl w:val="0"/>
          <w:numId w:val="14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 xml:space="preserve">Broken rails should be replaced </w:t>
      </w:r>
      <w:r w:rsidRPr="00121798">
        <w:rPr>
          <w:b/>
          <w:color w:val="000000"/>
          <w:spacing w:val="15"/>
          <w:sz w:val="28"/>
          <w:szCs w:val="28"/>
        </w:rPr>
        <w:t>4 x ½</w:t>
      </w:r>
    </w:p>
    <w:p w:rsidR="00441503" w:rsidRPr="00004C0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004C0B">
        <w:rPr>
          <w:b/>
          <w:color w:val="000000"/>
          <w:spacing w:val="15"/>
          <w:sz w:val="28"/>
          <w:szCs w:val="28"/>
        </w:rPr>
        <w:t>13. (a) Reasons for proper feeding in livestock rearing</w:t>
      </w:r>
    </w:p>
    <w:p w:rsidR="00441503" w:rsidRPr="00121798" w:rsidRDefault="00441503" w:rsidP="00441503">
      <w:pPr>
        <w:pStyle w:val="ListParagraph"/>
        <w:numPr>
          <w:ilvl w:val="0"/>
          <w:numId w:val="15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Increase production</w:t>
      </w:r>
    </w:p>
    <w:p w:rsidR="00441503" w:rsidRPr="00121798" w:rsidRDefault="00441503" w:rsidP="00441503">
      <w:pPr>
        <w:pStyle w:val="ListParagraph"/>
        <w:numPr>
          <w:ilvl w:val="0"/>
          <w:numId w:val="15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Protection against diseases</w:t>
      </w:r>
    </w:p>
    <w:p w:rsidR="00441503" w:rsidRPr="00121798" w:rsidRDefault="00441503" w:rsidP="00441503">
      <w:pPr>
        <w:pStyle w:val="ListParagraph"/>
        <w:numPr>
          <w:ilvl w:val="0"/>
          <w:numId w:val="15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Reproduction</w:t>
      </w:r>
    </w:p>
    <w:p w:rsidR="00441503" w:rsidRPr="00121798" w:rsidRDefault="00441503" w:rsidP="00441503">
      <w:pPr>
        <w:pStyle w:val="ListParagraph"/>
        <w:numPr>
          <w:ilvl w:val="0"/>
          <w:numId w:val="15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Maintenance</w:t>
      </w:r>
    </w:p>
    <w:p w:rsidR="00441503" w:rsidRPr="00121798" w:rsidRDefault="00441503" w:rsidP="00441503">
      <w:pPr>
        <w:pStyle w:val="ListParagraph"/>
        <w:numPr>
          <w:ilvl w:val="0"/>
          <w:numId w:val="15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 xml:space="preserve">Increase quality of products. </w:t>
      </w:r>
      <w:r w:rsidRPr="00121798">
        <w:rPr>
          <w:b/>
          <w:color w:val="000000"/>
          <w:spacing w:val="15"/>
          <w:sz w:val="28"/>
          <w:szCs w:val="28"/>
        </w:rPr>
        <w:t>(4 x ½=2marks)</w:t>
      </w:r>
    </w:p>
    <w:p w:rsidR="00441503" w:rsidRPr="00004C0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004C0B">
        <w:rPr>
          <w:b/>
          <w:color w:val="000000"/>
          <w:spacing w:val="15"/>
          <w:sz w:val="28"/>
          <w:szCs w:val="28"/>
        </w:rPr>
        <w:t>(b) Good hygiene practices in livestock feeding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Cleaning feeders</w:t>
      </w:r>
    </w:p>
    <w:p w:rsidR="00441503" w:rsidRPr="00121798" w:rsidRDefault="00441503" w:rsidP="00441503">
      <w:pPr>
        <w:pStyle w:val="ListParagraph"/>
        <w:numPr>
          <w:ilvl w:val="0"/>
          <w:numId w:val="1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Cleaning waterers</w:t>
      </w:r>
    </w:p>
    <w:p w:rsidR="00441503" w:rsidRPr="00121798" w:rsidRDefault="00441503" w:rsidP="00441503">
      <w:pPr>
        <w:pStyle w:val="ListParagraph"/>
        <w:numPr>
          <w:ilvl w:val="0"/>
          <w:numId w:val="1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Provide fresh Water</w:t>
      </w:r>
    </w:p>
    <w:p w:rsidR="00441503" w:rsidRPr="00121798" w:rsidRDefault="00441503" w:rsidP="00441503">
      <w:pPr>
        <w:pStyle w:val="ListParagraph"/>
        <w:numPr>
          <w:ilvl w:val="0"/>
          <w:numId w:val="1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Provide fresh feeds</w:t>
      </w:r>
    </w:p>
    <w:p w:rsidR="00441503" w:rsidRPr="00121798" w:rsidRDefault="00441503" w:rsidP="00441503">
      <w:pPr>
        <w:pStyle w:val="ListParagraph"/>
        <w:numPr>
          <w:ilvl w:val="0"/>
          <w:numId w:val="1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Provide adequate waterers</w:t>
      </w:r>
    </w:p>
    <w:p w:rsidR="00441503" w:rsidRPr="00121798" w:rsidRDefault="00441503" w:rsidP="00441503">
      <w:pPr>
        <w:pStyle w:val="ListParagraph"/>
        <w:numPr>
          <w:ilvl w:val="0"/>
          <w:numId w:val="1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Provide adequate feeders</w:t>
      </w:r>
    </w:p>
    <w:p w:rsidR="00441503" w:rsidRPr="00121798" w:rsidRDefault="00441503" w:rsidP="00441503">
      <w:pPr>
        <w:pStyle w:val="ListParagraph"/>
        <w:numPr>
          <w:ilvl w:val="0"/>
          <w:numId w:val="16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Provide clean water</w:t>
      </w:r>
    </w:p>
    <w:p w:rsidR="00441503" w:rsidRPr="00121798" w:rsidRDefault="00441503" w:rsidP="00441503">
      <w:pPr>
        <w:pStyle w:val="ListParagraph"/>
        <w:numPr>
          <w:ilvl w:val="0"/>
          <w:numId w:val="16"/>
        </w:numPr>
        <w:spacing w:before="24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lastRenderedPageBreak/>
        <w:t xml:space="preserve">Provide clean feeds </w:t>
      </w:r>
      <w:r>
        <w:rPr>
          <w:color w:val="000000"/>
          <w:spacing w:val="15"/>
          <w:sz w:val="28"/>
          <w:szCs w:val="28"/>
        </w:rPr>
        <w:t>(</w:t>
      </w:r>
      <w:r w:rsidRPr="00121798">
        <w:rPr>
          <w:b/>
          <w:color w:val="000000"/>
          <w:spacing w:val="15"/>
          <w:sz w:val="28"/>
          <w:szCs w:val="28"/>
        </w:rPr>
        <w:t>4 x ½</w:t>
      </w:r>
      <w:r>
        <w:rPr>
          <w:b/>
          <w:color w:val="000000"/>
          <w:spacing w:val="15"/>
          <w:sz w:val="28"/>
          <w:szCs w:val="28"/>
        </w:rPr>
        <w:t>= 2marks)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004C0B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004C0B">
        <w:rPr>
          <w:b/>
          <w:color w:val="000000"/>
          <w:spacing w:val="15"/>
          <w:sz w:val="28"/>
          <w:szCs w:val="28"/>
        </w:rPr>
        <w:t>14. Reason for weighing kid immediately after birth</w:t>
      </w:r>
    </w:p>
    <w:p w:rsidR="00441503" w:rsidRPr="00121798" w:rsidRDefault="00441503" w:rsidP="00441503">
      <w:pPr>
        <w:pStyle w:val="ListParagraph"/>
        <w:numPr>
          <w:ilvl w:val="0"/>
          <w:numId w:val="17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Manage market weight</w:t>
      </w:r>
    </w:p>
    <w:p w:rsidR="00441503" w:rsidRPr="00121798" w:rsidRDefault="00441503" w:rsidP="00441503">
      <w:pPr>
        <w:pStyle w:val="ListParagraph"/>
        <w:numPr>
          <w:ilvl w:val="0"/>
          <w:numId w:val="17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Determine birth weight</w:t>
      </w:r>
    </w:p>
    <w:p w:rsidR="00441503" w:rsidRPr="00121798" w:rsidRDefault="00441503" w:rsidP="00441503">
      <w:pPr>
        <w:pStyle w:val="ListParagraph"/>
        <w:numPr>
          <w:ilvl w:val="0"/>
          <w:numId w:val="17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Determine growth rate</w:t>
      </w:r>
    </w:p>
    <w:p w:rsidR="00441503" w:rsidRPr="00121798" w:rsidRDefault="00441503" w:rsidP="00441503">
      <w:pPr>
        <w:pStyle w:val="ListParagraph"/>
        <w:numPr>
          <w:ilvl w:val="0"/>
          <w:numId w:val="17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Manage feeding</w:t>
      </w:r>
    </w:p>
    <w:p w:rsidR="00441503" w:rsidRPr="00121798" w:rsidRDefault="00441503" w:rsidP="00441503">
      <w:pPr>
        <w:pStyle w:val="ListParagraph"/>
        <w:numPr>
          <w:ilvl w:val="0"/>
          <w:numId w:val="17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Determine weaning stage</w:t>
      </w:r>
    </w:p>
    <w:p w:rsidR="00441503" w:rsidRPr="00121798" w:rsidRDefault="00441503" w:rsidP="00441503">
      <w:pPr>
        <w:pStyle w:val="ListParagraph"/>
        <w:numPr>
          <w:ilvl w:val="0"/>
          <w:numId w:val="17"/>
        </w:num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 xml:space="preserve">Determine mothering ability </w:t>
      </w:r>
      <w:r w:rsidRPr="00121798">
        <w:rPr>
          <w:b/>
          <w:color w:val="000000"/>
          <w:spacing w:val="15"/>
          <w:sz w:val="28"/>
          <w:szCs w:val="28"/>
        </w:rPr>
        <w:t>4 x ½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b/>
          <w:bCs/>
          <w:color w:val="000000"/>
          <w:spacing w:val="15"/>
          <w:sz w:val="28"/>
          <w:szCs w:val="28"/>
        </w:rPr>
        <w:t>SECTION B </w:t>
      </w:r>
      <w:r w:rsidRPr="007B0C22">
        <w:rPr>
          <w:color w:val="000000"/>
          <w:spacing w:val="15"/>
          <w:sz w:val="28"/>
          <w:szCs w:val="28"/>
        </w:rPr>
        <w:t>(20 marks)</w:t>
      </w:r>
    </w:p>
    <w:p w:rsidR="00441503" w:rsidRPr="00527209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15. (a</w:t>
      </w:r>
      <w:r w:rsidRPr="00527209">
        <w:rPr>
          <w:b/>
          <w:color w:val="000000"/>
          <w:spacing w:val="15"/>
          <w:sz w:val="28"/>
          <w:szCs w:val="28"/>
        </w:rPr>
        <w:t>) Identify the farm structure</w:t>
      </w:r>
    </w:p>
    <w:p w:rsidR="00441503" w:rsidRPr="00121798" w:rsidRDefault="00441503" w:rsidP="00441503">
      <w:pPr>
        <w:pStyle w:val="ListParagraph"/>
        <w:numPr>
          <w:ilvl w:val="0"/>
          <w:numId w:val="18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 xml:space="preserve">Fold/Ark;                                                 </w:t>
      </w:r>
      <w:r w:rsidRPr="00121798">
        <w:rPr>
          <w:b/>
          <w:color w:val="000000"/>
          <w:spacing w:val="15"/>
          <w:sz w:val="28"/>
          <w:szCs w:val="28"/>
        </w:rPr>
        <w:t>(1mark)</w:t>
      </w:r>
    </w:p>
    <w:p w:rsidR="00441503" w:rsidRPr="00527209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(b)</w:t>
      </w:r>
      <w:r>
        <w:rPr>
          <w:color w:val="000000"/>
          <w:spacing w:val="15"/>
          <w:sz w:val="28"/>
          <w:szCs w:val="28"/>
        </w:rPr>
        <w:t xml:space="preserve"> </w:t>
      </w:r>
      <w:r w:rsidRPr="00527209">
        <w:rPr>
          <w:b/>
          <w:color w:val="000000"/>
          <w:spacing w:val="15"/>
          <w:sz w:val="28"/>
          <w:szCs w:val="28"/>
        </w:rPr>
        <w:t>Materials used in construction of the structure above apart from metal</w:t>
      </w:r>
    </w:p>
    <w:p w:rsidR="00441503" w:rsidRPr="00527209" w:rsidRDefault="00441503" w:rsidP="00441503">
      <w:pPr>
        <w:pStyle w:val="ListParagraph"/>
        <w:numPr>
          <w:ilvl w:val="0"/>
          <w:numId w:val="10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27209">
        <w:rPr>
          <w:color w:val="000000"/>
          <w:spacing w:val="15"/>
          <w:sz w:val="28"/>
          <w:szCs w:val="28"/>
        </w:rPr>
        <w:t>Wood;</w:t>
      </w:r>
    </w:p>
    <w:p w:rsidR="00441503" w:rsidRPr="00527209" w:rsidRDefault="00441503" w:rsidP="00441503">
      <w:pPr>
        <w:pStyle w:val="ListParagraph"/>
        <w:numPr>
          <w:ilvl w:val="0"/>
          <w:numId w:val="10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27209">
        <w:rPr>
          <w:color w:val="000000"/>
          <w:spacing w:val="15"/>
          <w:sz w:val="28"/>
          <w:szCs w:val="28"/>
        </w:rPr>
        <w:t>Plastic;</w:t>
      </w:r>
    </w:p>
    <w:p w:rsidR="00441503" w:rsidRPr="00527209" w:rsidRDefault="00441503" w:rsidP="00441503">
      <w:pPr>
        <w:pStyle w:val="ListParagraph"/>
        <w:numPr>
          <w:ilvl w:val="0"/>
          <w:numId w:val="10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27209">
        <w:rPr>
          <w:color w:val="000000"/>
          <w:spacing w:val="15"/>
          <w:sz w:val="28"/>
          <w:szCs w:val="28"/>
        </w:rPr>
        <w:t xml:space="preserve">Thatch; </w:t>
      </w:r>
    </w:p>
    <w:p w:rsidR="00441503" w:rsidRPr="00527209" w:rsidRDefault="00441503" w:rsidP="00441503">
      <w:pPr>
        <w:spacing w:before="24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                                                                  </w:t>
      </w:r>
      <w:r w:rsidRPr="00527209">
        <w:rPr>
          <w:b/>
          <w:color w:val="000000"/>
          <w:spacing w:val="15"/>
          <w:sz w:val="28"/>
          <w:szCs w:val="28"/>
        </w:rPr>
        <w:t>(2 x 1mark)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(c)</w:t>
      </w:r>
      <w:r>
        <w:rPr>
          <w:color w:val="000000"/>
          <w:spacing w:val="15"/>
          <w:sz w:val="28"/>
          <w:szCs w:val="28"/>
        </w:rPr>
        <w:t xml:space="preserve"> </w:t>
      </w:r>
      <w:r w:rsidRPr="00527209">
        <w:rPr>
          <w:b/>
          <w:color w:val="000000"/>
          <w:spacing w:val="15"/>
          <w:sz w:val="28"/>
          <w:szCs w:val="28"/>
        </w:rPr>
        <w:t>Disadvantages of using the farm structure illustrate above</w:t>
      </w:r>
    </w:p>
    <w:p w:rsidR="00441503" w:rsidRPr="00121798" w:rsidRDefault="00441503" w:rsidP="00441503">
      <w:pPr>
        <w:pStyle w:val="ListParagraph"/>
        <w:numPr>
          <w:ilvl w:val="0"/>
          <w:numId w:val="19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Labour intensive;</w:t>
      </w:r>
    </w:p>
    <w:p w:rsidR="00441503" w:rsidRPr="00527209" w:rsidRDefault="00441503" w:rsidP="00441503">
      <w:pPr>
        <w:pStyle w:val="ListParagraph"/>
        <w:numPr>
          <w:ilvl w:val="0"/>
          <w:numId w:val="1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27209">
        <w:rPr>
          <w:color w:val="000000"/>
          <w:spacing w:val="15"/>
          <w:sz w:val="28"/>
          <w:szCs w:val="28"/>
        </w:rPr>
        <w:t>Accommodates few birds;</w:t>
      </w:r>
    </w:p>
    <w:p w:rsidR="00441503" w:rsidRPr="00527209" w:rsidRDefault="00441503" w:rsidP="00441503">
      <w:pPr>
        <w:pStyle w:val="ListParagraph"/>
        <w:numPr>
          <w:ilvl w:val="0"/>
          <w:numId w:val="1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27209">
        <w:rPr>
          <w:color w:val="000000"/>
          <w:spacing w:val="15"/>
          <w:sz w:val="28"/>
          <w:szCs w:val="28"/>
        </w:rPr>
        <w:t>Results in dirty eggs;</w:t>
      </w:r>
    </w:p>
    <w:p w:rsidR="00441503" w:rsidRPr="00527209" w:rsidRDefault="00441503" w:rsidP="00441503">
      <w:pPr>
        <w:pStyle w:val="ListParagraph"/>
        <w:numPr>
          <w:ilvl w:val="0"/>
          <w:numId w:val="1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27209">
        <w:rPr>
          <w:color w:val="000000"/>
          <w:spacing w:val="15"/>
          <w:sz w:val="28"/>
          <w:szCs w:val="28"/>
        </w:rPr>
        <w:t>Difﬁcult to keep individual egg production records;</w:t>
      </w:r>
    </w:p>
    <w:p w:rsidR="00441503" w:rsidRPr="00527209" w:rsidRDefault="00441503" w:rsidP="00441503">
      <w:pPr>
        <w:pStyle w:val="ListParagraph"/>
        <w:numPr>
          <w:ilvl w:val="0"/>
          <w:numId w:val="1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27209">
        <w:rPr>
          <w:color w:val="000000"/>
          <w:spacing w:val="15"/>
          <w:sz w:val="28"/>
          <w:szCs w:val="28"/>
        </w:rPr>
        <w:t>Breakage/damage due to frequent movement;</w:t>
      </w:r>
      <w:r>
        <w:rPr>
          <w:color w:val="000000"/>
          <w:spacing w:val="15"/>
          <w:sz w:val="28"/>
          <w:szCs w:val="28"/>
        </w:rPr>
        <w:t xml:space="preserve">                  </w:t>
      </w:r>
      <w:r w:rsidRPr="00527209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(</w:t>
      </w:r>
      <w:r w:rsidRPr="00527209">
        <w:rPr>
          <w:b/>
          <w:color w:val="000000"/>
          <w:spacing w:val="15"/>
          <w:sz w:val="28"/>
          <w:szCs w:val="28"/>
        </w:rPr>
        <w:t>3 x 1mark)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16 (a)</w:t>
      </w:r>
      <w:r>
        <w:rPr>
          <w:color w:val="000000"/>
          <w:spacing w:val="15"/>
          <w:sz w:val="28"/>
          <w:szCs w:val="28"/>
        </w:rPr>
        <w:t xml:space="preserve"> </w:t>
      </w:r>
      <w:r w:rsidRPr="00121798">
        <w:rPr>
          <w:b/>
          <w:color w:val="000000"/>
          <w:spacing w:val="15"/>
          <w:sz w:val="28"/>
          <w:szCs w:val="28"/>
        </w:rPr>
        <w:t>Name the disease</w:t>
      </w:r>
      <w:r w:rsidRPr="00121798">
        <w:rPr>
          <w:color w:val="000000"/>
          <w:spacing w:val="15"/>
          <w:sz w:val="28"/>
          <w:szCs w:val="28"/>
        </w:rPr>
        <w:t>;</w:t>
      </w:r>
      <w:r w:rsidRPr="007B0C22">
        <w:rPr>
          <w:color w:val="000000"/>
          <w:spacing w:val="15"/>
          <w:sz w:val="28"/>
          <w:szCs w:val="28"/>
        </w:rPr>
        <w:t xml:space="preserve"> </w:t>
      </w:r>
    </w:p>
    <w:p w:rsidR="00441503" w:rsidRPr="0020655E" w:rsidRDefault="00441503" w:rsidP="00441503">
      <w:pPr>
        <w:pStyle w:val="ListParagraph"/>
        <w:numPr>
          <w:ilvl w:val="0"/>
          <w:numId w:val="22"/>
        </w:num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t xml:space="preserve">Fascioliasis;                                                                           </w:t>
      </w:r>
      <w:r w:rsidRPr="0020655E">
        <w:rPr>
          <w:b/>
          <w:color w:val="000000"/>
          <w:spacing w:val="15"/>
          <w:sz w:val="28"/>
          <w:szCs w:val="28"/>
        </w:rPr>
        <w:t>(1 mark)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lastRenderedPageBreak/>
        <w:t>(b)</w:t>
      </w:r>
      <w:r w:rsidRPr="00542E5F">
        <w:rPr>
          <w:b/>
          <w:color w:val="000000"/>
          <w:spacing w:val="15"/>
          <w:sz w:val="28"/>
          <w:szCs w:val="28"/>
        </w:rPr>
        <w:t>Parasite labeled E</w:t>
      </w:r>
    </w:p>
    <w:p w:rsidR="00441503" w:rsidRPr="00542E5F" w:rsidRDefault="00441503" w:rsidP="00441503">
      <w:pPr>
        <w:pStyle w:val="ListParagraph"/>
        <w:numPr>
          <w:ilvl w:val="0"/>
          <w:numId w:val="22"/>
        </w:num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542E5F">
        <w:rPr>
          <w:color w:val="000000"/>
          <w:spacing w:val="15"/>
          <w:sz w:val="28"/>
          <w:szCs w:val="28"/>
        </w:rPr>
        <w:t xml:space="preserve">Fasciola hepatica;                                                             </w:t>
      </w:r>
      <w:r w:rsidRPr="00542E5F">
        <w:rPr>
          <w:b/>
          <w:color w:val="000000"/>
          <w:spacing w:val="15"/>
          <w:sz w:val="28"/>
          <w:szCs w:val="28"/>
        </w:rPr>
        <w:t>(1 mark)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(c)</w:t>
      </w:r>
      <w:r>
        <w:rPr>
          <w:color w:val="000000"/>
          <w:spacing w:val="15"/>
          <w:sz w:val="28"/>
          <w:szCs w:val="28"/>
        </w:rPr>
        <w:t xml:space="preserve"> </w:t>
      </w:r>
      <w:r w:rsidRPr="00527209">
        <w:rPr>
          <w:b/>
          <w:color w:val="000000"/>
          <w:spacing w:val="15"/>
          <w:sz w:val="28"/>
          <w:szCs w:val="28"/>
        </w:rPr>
        <w:t>Control measures for the parasite</w:t>
      </w:r>
    </w:p>
    <w:p w:rsidR="00441503" w:rsidRPr="00121798" w:rsidRDefault="00441503" w:rsidP="00441503">
      <w:pPr>
        <w:pStyle w:val="ListParagraph"/>
        <w:numPr>
          <w:ilvl w:val="0"/>
          <w:numId w:val="12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Control the secondary host/snail;</w:t>
      </w:r>
    </w:p>
    <w:p w:rsidR="00441503" w:rsidRPr="00121798" w:rsidRDefault="00441503" w:rsidP="00441503">
      <w:pPr>
        <w:pStyle w:val="ListParagraph"/>
        <w:numPr>
          <w:ilvl w:val="0"/>
          <w:numId w:val="12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Drenching using antihelmintics;</w:t>
      </w:r>
    </w:p>
    <w:p w:rsidR="00441503" w:rsidRPr="00121798" w:rsidRDefault="00441503" w:rsidP="00441503">
      <w:pPr>
        <w:pStyle w:val="ListParagraph"/>
        <w:numPr>
          <w:ilvl w:val="0"/>
          <w:numId w:val="12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Burning pastures;</w:t>
      </w:r>
    </w:p>
    <w:p w:rsidR="00441503" w:rsidRPr="00121798" w:rsidRDefault="00441503" w:rsidP="00441503">
      <w:pPr>
        <w:pStyle w:val="ListParagraph"/>
        <w:numPr>
          <w:ilvl w:val="0"/>
          <w:numId w:val="12"/>
        </w:numPr>
        <w:spacing w:before="24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Avoid grazing in marshy areas;</w:t>
      </w:r>
      <w:r>
        <w:rPr>
          <w:color w:val="000000"/>
          <w:spacing w:val="15"/>
          <w:sz w:val="28"/>
          <w:szCs w:val="28"/>
        </w:rPr>
        <w:t xml:space="preserve">                                      </w:t>
      </w:r>
      <w:r w:rsidRPr="00121798">
        <w:rPr>
          <w:color w:val="000000"/>
          <w:spacing w:val="15"/>
          <w:sz w:val="28"/>
          <w:szCs w:val="28"/>
        </w:rPr>
        <w:t xml:space="preserve"> (</w:t>
      </w:r>
      <w:r w:rsidRPr="00121798">
        <w:rPr>
          <w:b/>
          <w:color w:val="000000"/>
          <w:spacing w:val="15"/>
          <w:sz w:val="28"/>
          <w:szCs w:val="28"/>
        </w:rPr>
        <w:t>2 x 1mark</w:t>
      </w:r>
      <w:r w:rsidRPr="00121798">
        <w:rPr>
          <w:color w:val="000000"/>
          <w:spacing w:val="15"/>
          <w:sz w:val="28"/>
          <w:szCs w:val="28"/>
        </w:rPr>
        <w:t>)</w:t>
      </w:r>
    </w:p>
    <w:p w:rsidR="00441503" w:rsidRPr="00121798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(d</w:t>
      </w:r>
      <w:r w:rsidRPr="00121798">
        <w:rPr>
          <w:b/>
          <w:color w:val="000000"/>
          <w:spacing w:val="15"/>
          <w:sz w:val="28"/>
          <w:szCs w:val="28"/>
        </w:rPr>
        <w:t>) Signs of infestation</w:t>
      </w:r>
    </w:p>
    <w:p w:rsidR="00441503" w:rsidRPr="00121798" w:rsidRDefault="00441503" w:rsidP="00441503">
      <w:pPr>
        <w:pStyle w:val="ListParagraph"/>
        <w:numPr>
          <w:ilvl w:val="0"/>
          <w:numId w:val="20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Damaged liver/organs;</w:t>
      </w:r>
    </w:p>
    <w:p w:rsidR="00441503" w:rsidRPr="00121798" w:rsidRDefault="00441503" w:rsidP="00441503">
      <w:pPr>
        <w:pStyle w:val="ListParagraph"/>
        <w:numPr>
          <w:ilvl w:val="0"/>
          <w:numId w:val="20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Presence of the parasite;</w:t>
      </w:r>
    </w:p>
    <w:p w:rsidR="00441503" w:rsidRPr="00121798" w:rsidRDefault="00441503" w:rsidP="00441503">
      <w:pPr>
        <w:pStyle w:val="ListParagraph"/>
        <w:numPr>
          <w:ilvl w:val="0"/>
          <w:numId w:val="20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color w:val="000000"/>
          <w:spacing w:val="15"/>
          <w:sz w:val="28"/>
          <w:szCs w:val="28"/>
        </w:rPr>
        <w:t>Turnels of parasite movements;</w:t>
      </w:r>
      <w:r>
        <w:rPr>
          <w:color w:val="000000"/>
          <w:spacing w:val="15"/>
          <w:sz w:val="28"/>
          <w:szCs w:val="28"/>
        </w:rPr>
        <w:t xml:space="preserve">                                    </w:t>
      </w:r>
      <w:r w:rsidRPr="00121798">
        <w:rPr>
          <w:color w:val="000000"/>
          <w:spacing w:val="15"/>
          <w:sz w:val="28"/>
          <w:szCs w:val="28"/>
        </w:rPr>
        <w:t xml:space="preserve"> (</w:t>
      </w:r>
      <w:r w:rsidRPr="00121798">
        <w:rPr>
          <w:b/>
          <w:color w:val="000000"/>
          <w:spacing w:val="15"/>
          <w:sz w:val="28"/>
          <w:szCs w:val="28"/>
        </w:rPr>
        <w:t>2 x 1mark</w:t>
      </w:r>
      <w:r w:rsidRPr="00121798">
        <w:rPr>
          <w:color w:val="000000"/>
          <w:spacing w:val="15"/>
          <w:sz w:val="28"/>
          <w:szCs w:val="28"/>
        </w:rPr>
        <w:t>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17. (a)</w:t>
      </w:r>
      <w:r>
        <w:rPr>
          <w:color w:val="000000"/>
          <w:spacing w:val="15"/>
          <w:sz w:val="28"/>
          <w:szCs w:val="28"/>
        </w:rPr>
        <w:t xml:space="preserve"> </w:t>
      </w:r>
      <w:r w:rsidRPr="00121798">
        <w:rPr>
          <w:b/>
          <w:color w:val="000000"/>
          <w:spacing w:val="15"/>
          <w:sz w:val="28"/>
          <w:szCs w:val="28"/>
        </w:rPr>
        <w:t>Name the rabbit breed</w:t>
      </w:r>
      <w:r>
        <w:rPr>
          <w:color w:val="000000"/>
          <w:spacing w:val="15"/>
          <w:sz w:val="28"/>
          <w:szCs w:val="28"/>
        </w:rPr>
        <w:t xml:space="preserve"> </w:t>
      </w:r>
      <w:r w:rsidRPr="007B0C22">
        <w:rPr>
          <w:color w:val="000000"/>
          <w:spacing w:val="15"/>
          <w:sz w:val="28"/>
          <w:szCs w:val="28"/>
        </w:rPr>
        <w:t xml:space="preserve"> 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b/>
          <w:color w:val="000000"/>
          <w:spacing w:val="15"/>
          <w:sz w:val="28"/>
          <w:szCs w:val="28"/>
        </w:rPr>
        <w:t>A</w:t>
      </w:r>
      <w:r>
        <w:rPr>
          <w:b/>
          <w:color w:val="000000"/>
          <w:spacing w:val="15"/>
          <w:sz w:val="28"/>
          <w:szCs w:val="28"/>
        </w:rPr>
        <w:t>-</w:t>
      </w:r>
      <w:r w:rsidRPr="007B0C22">
        <w:rPr>
          <w:color w:val="000000"/>
          <w:spacing w:val="15"/>
          <w:sz w:val="28"/>
          <w:szCs w:val="28"/>
        </w:rPr>
        <w:t xml:space="preserve"> New Zealand White/Kenya White;</w:t>
      </w:r>
      <w:r>
        <w:rPr>
          <w:color w:val="000000"/>
          <w:spacing w:val="15"/>
          <w:sz w:val="28"/>
          <w:szCs w:val="28"/>
        </w:rPr>
        <w:t xml:space="preserve">                                     </w:t>
      </w:r>
      <w:r w:rsidRPr="007B0C22">
        <w:rPr>
          <w:color w:val="000000"/>
          <w:spacing w:val="15"/>
          <w:sz w:val="28"/>
          <w:szCs w:val="28"/>
        </w:rPr>
        <w:t>(</w:t>
      </w:r>
      <w:r w:rsidRPr="0020655E">
        <w:rPr>
          <w:b/>
          <w:color w:val="000000"/>
          <w:spacing w:val="15"/>
          <w:sz w:val="28"/>
          <w:szCs w:val="28"/>
        </w:rPr>
        <w:t>l mark</w:t>
      </w:r>
      <w:r w:rsidRPr="007B0C22">
        <w:rPr>
          <w:color w:val="000000"/>
          <w:spacing w:val="15"/>
          <w:sz w:val="28"/>
          <w:szCs w:val="28"/>
        </w:rPr>
        <w:t>)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121798">
        <w:rPr>
          <w:b/>
          <w:color w:val="000000"/>
          <w:spacing w:val="15"/>
          <w:sz w:val="28"/>
          <w:szCs w:val="28"/>
        </w:rPr>
        <w:t>B</w:t>
      </w:r>
      <w:r>
        <w:rPr>
          <w:b/>
          <w:color w:val="000000"/>
          <w:spacing w:val="15"/>
          <w:sz w:val="28"/>
          <w:szCs w:val="28"/>
        </w:rPr>
        <w:t>-</w:t>
      </w:r>
      <w:r w:rsidRPr="007B0C22">
        <w:rPr>
          <w:color w:val="000000"/>
          <w:spacing w:val="15"/>
          <w:sz w:val="28"/>
          <w:szCs w:val="28"/>
        </w:rPr>
        <w:t xml:space="preserve"> California White;</w:t>
      </w:r>
      <w:r>
        <w:rPr>
          <w:color w:val="000000"/>
          <w:spacing w:val="15"/>
          <w:sz w:val="28"/>
          <w:szCs w:val="28"/>
        </w:rPr>
        <w:t xml:space="preserve">                                                               </w:t>
      </w:r>
      <w:r w:rsidRPr="007B0C22">
        <w:rPr>
          <w:color w:val="000000"/>
          <w:spacing w:val="15"/>
          <w:sz w:val="28"/>
          <w:szCs w:val="28"/>
        </w:rPr>
        <w:t>(</w:t>
      </w:r>
      <w:r w:rsidRPr="0020655E">
        <w:rPr>
          <w:b/>
          <w:color w:val="000000"/>
          <w:spacing w:val="15"/>
          <w:sz w:val="28"/>
          <w:szCs w:val="28"/>
        </w:rPr>
        <w:t>l mark</w:t>
      </w:r>
      <w:r w:rsidRPr="007B0C22">
        <w:rPr>
          <w:color w:val="000000"/>
          <w:spacing w:val="15"/>
          <w:sz w:val="28"/>
          <w:szCs w:val="28"/>
        </w:rPr>
        <w:t>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(b)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pacing w:val="15"/>
          <w:sz w:val="28"/>
          <w:szCs w:val="28"/>
        </w:rPr>
        <w:t>Major feeding practic</w:t>
      </w:r>
      <w:r w:rsidRPr="00121798">
        <w:rPr>
          <w:b/>
          <w:color w:val="000000"/>
          <w:spacing w:val="15"/>
          <w:sz w:val="28"/>
          <w:szCs w:val="28"/>
        </w:rPr>
        <w:t>e</w:t>
      </w:r>
    </w:p>
    <w:p w:rsidR="00441503" w:rsidRPr="00542E5F" w:rsidRDefault="00441503" w:rsidP="00441503">
      <w:pPr>
        <w:pStyle w:val="ListParagraph"/>
        <w:numPr>
          <w:ilvl w:val="0"/>
          <w:numId w:val="23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42E5F">
        <w:rPr>
          <w:color w:val="000000"/>
          <w:spacing w:val="15"/>
          <w:sz w:val="28"/>
          <w:szCs w:val="28"/>
        </w:rPr>
        <w:t>Watering;                                                                         (</w:t>
      </w:r>
      <w:r w:rsidRPr="00542E5F">
        <w:rPr>
          <w:b/>
          <w:color w:val="000000"/>
          <w:spacing w:val="15"/>
          <w:sz w:val="28"/>
          <w:szCs w:val="28"/>
        </w:rPr>
        <w:t>1 mark)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(c)</w:t>
      </w:r>
      <w:r>
        <w:rPr>
          <w:color w:val="000000"/>
          <w:spacing w:val="15"/>
          <w:sz w:val="28"/>
          <w:szCs w:val="28"/>
        </w:rPr>
        <w:t xml:space="preserve"> </w:t>
      </w:r>
      <w:r w:rsidRPr="0020655E">
        <w:rPr>
          <w:b/>
          <w:color w:val="000000"/>
          <w:spacing w:val="15"/>
          <w:sz w:val="28"/>
          <w:szCs w:val="28"/>
        </w:rPr>
        <w:t>Advantage of housing the rabbit floor</w:t>
      </w:r>
    </w:p>
    <w:p w:rsidR="00441503" w:rsidRPr="0020655E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 xml:space="preserve"> Droppings and urine fall to keep the ﬂoor dry;</w:t>
      </w:r>
      <w:r>
        <w:rPr>
          <w:color w:val="000000"/>
          <w:spacing w:val="15"/>
          <w:sz w:val="28"/>
          <w:szCs w:val="28"/>
        </w:rPr>
        <w:t xml:space="preserve">                        </w:t>
      </w:r>
      <w:r w:rsidRPr="007B0C22">
        <w:rPr>
          <w:color w:val="000000"/>
          <w:spacing w:val="15"/>
          <w:sz w:val="28"/>
          <w:szCs w:val="28"/>
        </w:rPr>
        <w:t>(</w:t>
      </w:r>
      <w:r w:rsidRPr="0020655E">
        <w:rPr>
          <w:b/>
          <w:color w:val="000000"/>
          <w:spacing w:val="15"/>
          <w:sz w:val="28"/>
          <w:szCs w:val="28"/>
        </w:rPr>
        <w:t>1 mark)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18. (a)</w:t>
      </w:r>
      <w:r>
        <w:rPr>
          <w:color w:val="000000"/>
          <w:spacing w:val="15"/>
          <w:sz w:val="28"/>
          <w:szCs w:val="28"/>
        </w:rPr>
        <w:t xml:space="preserve">  </w:t>
      </w:r>
      <w:r w:rsidRPr="0020655E">
        <w:rPr>
          <w:b/>
          <w:color w:val="000000"/>
          <w:spacing w:val="15"/>
          <w:sz w:val="28"/>
          <w:szCs w:val="28"/>
        </w:rPr>
        <w:t>Mineral deficiency shown by the chick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542E5F">
        <w:rPr>
          <w:rFonts w:ascii="Times New Roman" w:hAnsi="Times New Roman"/>
          <w:color w:val="000000"/>
          <w:spacing w:val="15"/>
          <w:sz w:val="28"/>
          <w:szCs w:val="28"/>
        </w:rPr>
        <w:t>Manganese</w:t>
      </w:r>
      <w:r w:rsidRPr="0020655E">
        <w:rPr>
          <w:color w:val="000000"/>
          <w:spacing w:val="15"/>
          <w:sz w:val="28"/>
          <w:szCs w:val="28"/>
        </w:rPr>
        <w:t xml:space="preserve">                                                                 </w:t>
      </w:r>
      <w:r w:rsidRPr="00542E5F">
        <w:rPr>
          <w:rFonts w:ascii="Times New Roman" w:hAnsi="Times New Roman"/>
          <w:b/>
          <w:color w:val="000000"/>
          <w:spacing w:val="15"/>
          <w:sz w:val="28"/>
          <w:szCs w:val="28"/>
        </w:rPr>
        <w:t>(1 mark</w:t>
      </w:r>
      <w:r w:rsidRPr="0020655E">
        <w:rPr>
          <w:color w:val="000000"/>
          <w:spacing w:val="15"/>
          <w:sz w:val="28"/>
          <w:szCs w:val="28"/>
        </w:rPr>
        <w:t>)</w:t>
      </w:r>
    </w:p>
    <w:p w:rsidR="00441503" w:rsidRDefault="00441503" w:rsidP="00441503">
      <w:pPr>
        <w:tabs>
          <w:tab w:val="left" w:pos="450"/>
          <w:tab w:val="left" w:pos="1080"/>
        </w:tabs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>(b)</w:t>
      </w:r>
      <w:r>
        <w:rPr>
          <w:color w:val="000000"/>
          <w:spacing w:val="15"/>
          <w:sz w:val="28"/>
          <w:szCs w:val="28"/>
        </w:rPr>
        <w:t xml:space="preserve"> </w:t>
      </w:r>
      <w:r w:rsidRPr="0020655E">
        <w:rPr>
          <w:b/>
          <w:color w:val="000000"/>
          <w:spacing w:val="15"/>
          <w:sz w:val="28"/>
          <w:szCs w:val="28"/>
        </w:rPr>
        <w:t>Other symptoms of mineral deficiency in poultr</w:t>
      </w:r>
      <w:r>
        <w:rPr>
          <w:b/>
          <w:color w:val="000000"/>
          <w:spacing w:val="15"/>
          <w:sz w:val="28"/>
          <w:szCs w:val="28"/>
        </w:rPr>
        <w:t>y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t>Reduced hatchability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t>Reduced shell thickness/ soft shelled eggs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t>Reduced appetite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t>Reduced growth rate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t>Low production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lastRenderedPageBreak/>
        <w:t>Egg eating.</w:t>
      </w:r>
    </w:p>
    <w:p w:rsidR="00441503" w:rsidRPr="0020655E" w:rsidRDefault="00441503" w:rsidP="00441503">
      <w:pPr>
        <w:pStyle w:val="ListParagraph"/>
        <w:numPr>
          <w:ilvl w:val="0"/>
          <w:numId w:val="21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20655E">
        <w:rPr>
          <w:color w:val="000000"/>
          <w:spacing w:val="15"/>
          <w:sz w:val="28"/>
          <w:szCs w:val="28"/>
        </w:rPr>
        <w:t>Loss of feathers</w:t>
      </w:r>
      <w:r>
        <w:rPr>
          <w:color w:val="000000"/>
          <w:spacing w:val="15"/>
          <w:sz w:val="28"/>
          <w:szCs w:val="28"/>
        </w:rPr>
        <w:t xml:space="preserve">                                              </w:t>
      </w:r>
      <w:r w:rsidRPr="00542E5F">
        <w:rPr>
          <w:rFonts w:ascii="Times New Roman" w:hAnsi="Times New Roman"/>
          <w:b/>
          <w:color w:val="000000"/>
          <w:spacing w:val="15"/>
          <w:sz w:val="28"/>
          <w:szCs w:val="28"/>
        </w:rPr>
        <w:t>(3 marks)</w:t>
      </w:r>
    </w:p>
    <w:p w:rsidR="00441503" w:rsidRPr="007B0C22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B0C22">
        <w:rPr>
          <w:b/>
          <w:bCs/>
          <w:color w:val="000000"/>
          <w:spacing w:val="15"/>
          <w:sz w:val="28"/>
          <w:szCs w:val="28"/>
        </w:rPr>
        <w:t>SECTION C</w:t>
      </w:r>
      <w:r w:rsidRPr="007B0C22">
        <w:rPr>
          <w:color w:val="000000"/>
          <w:spacing w:val="15"/>
          <w:sz w:val="28"/>
          <w:szCs w:val="28"/>
        </w:rPr>
        <w:t> (40 marks)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B0C22">
        <w:rPr>
          <w:color w:val="000000"/>
          <w:spacing w:val="15"/>
          <w:sz w:val="28"/>
          <w:szCs w:val="28"/>
        </w:rPr>
        <w:t xml:space="preserve">19. (a) </w:t>
      </w:r>
    </w:p>
    <w:p w:rsidR="00441503" w:rsidRPr="00820CDD" w:rsidRDefault="00441503" w:rsidP="00441503">
      <w:pPr>
        <w:pStyle w:val="Heading3"/>
        <w:spacing w:before="231"/>
        <w:rPr>
          <w:sz w:val="28"/>
          <w:szCs w:val="28"/>
        </w:rPr>
      </w:pPr>
      <w:r w:rsidRPr="00820CDD">
        <w:rPr>
          <w:sz w:val="28"/>
          <w:szCs w:val="28"/>
        </w:rPr>
        <w:t>FACTORS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TO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CONSIDER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WHEN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SELECTING</w:t>
      </w:r>
      <w:r w:rsidRPr="00820CDD">
        <w:rPr>
          <w:spacing w:val="-5"/>
          <w:sz w:val="28"/>
          <w:szCs w:val="28"/>
        </w:rPr>
        <w:t xml:space="preserve"> </w:t>
      </w:r>
      <w:r w:rsidRPr="00820CDD">
        <w:rPr>
          <w:sz w:val="28"/>
          <w:szCs w:val="28"/>
        </w:rPr>
        <w:t>A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BREEDING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STOCK.</w:t>
      </w:r>
    </w:p>
    <w:p w:rsidR="00441503" w:rsidRPr="00820CDD" w:rsidRDefault="00441503" w:rsidP="00441503">
      <w:pPr>
        <w:pStyle w:val="ListParagraph"/>
        <w:widowControl w:val="0"/>
        <w:numPr>
          <w:ilvl w:val="0"/>
          <w:numId w:val="31"/>
        </w:numPr>
        <w:tabs>
          <w:tab w:val="left" w:pos="1461"/>
        </w:tabs>
        <w:autoSpaceDE w:val="0"/>
        <w:autoSpaceDN w:val="0"/>
        <w:spacing w:before="182" w:after="0" w:line="240" w:lineRule="auto"/>
        <w:ind w:hanging="361"/>
        <w:contextualSpacing w:val="0"/>
        <w:rPr>
          <w:rFonts w:ascii="Times New Roman" w:hAnsi="Times New Roman"/>
          <w:b/>
          <w:sz w:val="28"/>
          <w:szCs w:val="28"/>
        </w:rPr>
      </w:pPr>
      <w:r w:rsidRPr="00820CDD">
        <w:rPr>
          <w:rFonts w:ascii="Times New Roman" w:hAnsi="Times New Roman"/>
          <w:b/>
          <w:sz w:val="28"/>
          <w:szCs w:val="28"/>
        </w:rPr>
        <w:t>Age.</w:t>
      </w:r>
    </w:p>
    <w:p w:rsidR="00441503" w:rsidRPr="00820CDD" w:rsidRDefault="00441503" w:rsidP="00441503">
      <w:pPr>
        <w:pStyle w:val="BodyText"/>
        <w:spacing w:before="180" w:line="256" w:lineRule="auto"/>
        <w:ind w:left="740" w:right="1679"/>
        <w:rPr>
          <w:sz w:val="28"/>
          <w:szCs w:val="28"/>
        </w:rPr>
      </w:pPr>
      <w:r w:rsidRPr="00820CDD">
        <w:rPr>
          <w:sz w:val="28"/>
          <w:szCs w:val="28"/>
        </w:rPr>
        <w:t>Young animals have a longer productive life. Old animals are low producers and poor</w:t>
      </w:r>
      <w:r w:rsidRPr="00820CDD">
        <w:rPr>
          <w:spacing w:val="-57"/>
          <w:sz w:val="28"/>
          <w:szCs w:val="28"/>
        </w:rPr>
        <w:t xml:space="preserve"> </w:t>
      </w:r>
      <w:r w:rsidRPr="00820CDD">
        <w:rPr>
          <w:sz w:val="28"/>
          <w:szCs w:val="28"/>
        </w:rPr>
        <w:t>breeders.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Production declines with age.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66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t>Level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of production.</w:t>
      </w:r>
    </w:p>
    <w:p w:rsidR="00441503" w:rsidRPr="00820CDD" w:rsidRDefault="00441503" w:rsidP="00441503">
      <w:pPr>
        <w:pStyle w:val="BodyText"/>
        <w:spacing w:before="177"/>
        <w:ind w:left="740"/>
        <w:rPr>
          <w:sz w:val="28"/>
          <w:szCs w:val="28"/>
        </w:rPr>
      </w:pPr>
      <w:r w:rsidRPr="00820CDD">
        <w:rPr>
          <w:sz w:val="28"/>
          <w:szCs w:val="28"/>
        </w:rPr>
        <w:t>Select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animals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with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the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highest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production.</w:t>
      </w:r>
    </w:p>
    <w:p w:rsidR="00441503" w:rsidRPr="00820CDD" w:rsidRDefault="00441503" w:rsidP="00441503">
      <w:pPr>
        <w:pStyle w:val="BodyText"/>
        <w:spacing w:before="185" w:line="256" w:lineRule="auto"/>
        <w:ind w:left="740" w:right="1105"/>
        <w:rPr>
          <w:sz w:val="28"/>
          <w:szCs w:val="28"/>
        </w:rPr>
      </w:pPr>
      <w:r w:rsidRPr="00820CDD">
        <w:rPr>
          <w:sz w:val="28"/>
          <w:szCs w:val="28"/>
        </w:rPr>
        <w:t>Good performance is indicted by high milk. Wool and egg production, high growth rate and</w:t>
      </w:r>
      <w:r w:rsidRPr="00820CDD">
        <w:rPr>
          <w:spacing w:val="-57"/>
          <w:sz w:val="28"/>
          <w:szCs w:val="28"/>
        </w:rPr>
        <w:t xml:space="preserve"> </w:t>
      </w:r>
      <w:r w:rsidRPr="00820CDD">
        <w:rPr>
          <w:sz w:val="28"/>
          <w:szCs w:val="28"/>
        </w:rPr>
        <w:t>good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mothering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ability.</w:t>
      </w:r>
    </w:p>
    <w:p w:rsidR="00441503" w:rsidRPr="00820CDD" w:rsidRDefault="00441503" w:rsidP="00441503">
      <w:pPr>
        <w:pStyle w:val="BodyText"/>
        <w:spacing w:before="164"/>
        <w:ind w:left="740"/>
        <w:rPr>
          <w:sz w:val="28"/>
          <w:szCs w:val="28"/>
        </w:rPr>
      </w:pPr>
      <w:r w:rsidRPr="00820CDD">
        <w:rPr>
          <w:sz w:val="28"/>
          <w:szCs w:val="28"/>
        </w:rPr>
        <w:t>High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prepotency.</w:t>
      </w:r>
      <w:r w:rsidRPr="00820CDD">
        <w:rPr>
          <w:spacing w:val="1"/>
          <w:sz w:val="28"/>
          <w:szCs w:val="28"/>
        </w:rPr>
        <w:t xml:space="preserve"> </w:t>
      </w:r>
      <w:r w:rsidRPr="00820CDD">
        <w:rPr>
          <w:sz w:val="28"/>
          <w:szCs w:val="28"/>
        </w:rPr>
        <w:t>Ability</w:t>
      </w:r>
      <w:r w:rsidRPr="00820CDD">
        <w:rPr>
          <w:spacing w:val="-4"/>
          <w:sz w:val="28"/>
          <w:szCs w:val="28"/>
        </w:rPr>
        <w:t xml:space="preserve"> </w:t>
      </w:r>
      <w:r w:rsidRPr="00820CDD">
        <w:rPr>
          <w:sz w:val="28"/>
          <w:szCs w:val="28"/>
        </w:rPr>
        <w:t>of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the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parents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to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pass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good qualities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to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the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offspring.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82"/>
        <w:ind w:hanging="361"/>
        <w:rPr>
          <w:b w:val="0"/>
          <w:sz w:val="28"/>
          <w:szCs w:val="28"/>
        </w:rPr>
      </w:pPr>
      <w:r w:rsidRPr="00820CDD">
        <w:rPr>
          <w:sz w:val="28"/>
          <w:szCs w:val="28"/>
        </w:rPr>
        <w:t>Physical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fitness</w:t>
      </w:r>
      <w:r w:rsidRPr="00820CDD">
        <w:rPr>
          <w:b w:val="0"/>
          <w:sz w:val="28"/>
          <w:szCs w:val="28"/>
        </w:rPr>
        <w:t>.</w:t>
      </w:r>
    </w:p>
    <w:p w:rsidR="00441503" w:rsidRPr="00820CDD" w:rsidRDefault="00441503" w:rsidP="00441503">
      <w:pPr>
        <w:pStyle w:val="BodyText"/>
        <w:spacing w:before="183" w:line="256" w:lineRule="auto"/>
        <w:ind w:left="740" w:right="972"/>
        <w:rPr>
          <w:sz w:val="28"/>
          <w:szCs w:val="28"/>
        </w:rPr>
      </w:pPr>
      <w:r w:rsidRPr="00820CDD">
        <w:rPr>
          <w:sz w:val="28"/>
          <w:szCs w:val="28"/>
        </w:rPr>
        <w:t>Animals selected should be free from any physical defects e.g. mono-eyed, limping, irregular</w:t>
      </w:r>
      <w:r w:rsidRPr="00820CDD">
        <w:rPr>
          <w:spacing w:val="-57"/>
          <w:sz w:val="28"/>
          <w:szCs w:val="28"/>
        </w:rPr>
        <w:t xml:space="preserve"> </w:t>
      </w:r>
      <w:r w:rsidRPr="00820CDD">
        <w:rPr>
          <w:sz w:val="28"/>
          <w:szCs w:val="28"/>
        </w:rPr>
        <w:t>number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of teats, scrotal hernia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or defective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and weak backline.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68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t>Health.</w:t>
      </w:r>
    </w:p>
    <w:p w:rsidR="00441503" w:rsidRPr="00820CDD" w:rsidRDefault="00441503" w:rsidP="00441503">
      <w:pPr>
        <w:pStyle w:val="BodyText"/>
        <w:spacing w:before="177"/>
        <w:ind w:left="740"/>
        <w:rPr>
          <w:sz w:val="28"/>
          <w:szCs w:val="28"/>
        </w:rPr>
      </w:pPr>
      <w:r w:rsidRPr="00820CDD">
        <w:rPr>
          <w:sz w:val="28"/>
          <w:szCs w:val="28"/>
        </w:rPr>
        <w:t>Select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healthy</w:t>
      </w:r>
      <w:r w:rsidRPr="00820CDD">
        <w:rPr>
          <w:spacing w:val="-6"/>
          <w:sz w:val="28"/>
          <w:szCs w:val="28"/>
        </w:rPr>
        <w:t xml:space="preserve"> </w:t>
      </w:r>
      <w:r w:rsidRPr="00820CDD">
        <w:rPr>
          <w:sz w:val="28"/>
          <w:szCs w:val="28"/>
        </w:rPr>
        <w:t>animals.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Sick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animals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do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not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breed</w:t>
      </w:r>
      <w:r w:rsidRPr="00820CDD">
        <w:rPr>
          <w:spacing w:val="3"/>
          <w:sz w:val="28"/>
          <w:szCs w:val="28"/>
        </w:rPr>
        <w:t xml:space="preserve"> </w:t>
      </w:r>
      <w:r w:rsidRPr="00820CDD">
        <w:rPr>
          <w:sz w:val="28"/>
          <w:szCs w:val="28"/>
        </w:rPr>
        <w:t>well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and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are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expensive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to keep.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87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t>Body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conformation.</w:t>
      </w:r>
    </w:p>
    <w:p w:rsidR="00441503" w:rsidRPr="00820CDD" w:rsidRDefault="00441503" w:rsidP="00441503">
      <w:pPr>
        <w:pStyle w:val="BodyText"/>
        <w:spacing w:before="178" w:line="259" w:lineRule="auto"/>
        <w:ind w:left="740" w:right="1012"/>
        <w:rPr>
          <w:sz w:val="28"/>
          <w:szCs w:val="28"/>
        </w:rPr>
      </w:pPr>
      <w:r w:rsidRPr="00820CDD">
        <w:rPr>
          <w:sz w:val="28"/>
          <w:szCs w:val="28"/>
        </w:rPr>
        <w:t>Should have proper body conformation. E.g. wedge-shaped, large udder, thin legs, long neck</w:t>
      </w:r>
      <w:r w:rsidRPr="00820CDD">
        <w:rPr>
          <w:spacing w:val="-57"/>
          <w:sz w:val="28"/>
          <w:szCs w:val="28"/>
        </w:rPr>
        <w:t xml:space="preserve"> </w:t>
      </w:r>
      <w:r w:rsidRPr="00820CDD">
        <w:rPr>
          <w:sz w:val="28"/>
          <w:szCs w:val="28"/>
        </w:rPr>
        <w:t>for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dairy</w:t>
      </w:r>
      <w:r w:rsidRPr="00820CDD">
        <w:rPr>
          <w:spacing w:val="-5"/>
          <w:sz w:val="28"/>
          <w:szCs w:val="28"/>
        </w:rPr>
        <w:t xml:space="preserve"> </w:t>
      </w:r>
      <w:r w:rsidRPr="00820CDD">
        <w:rPr>
          <w:sz w:val="28"/>
          <w:szCs w:val="28"/>
        </w:rPr>
        <w:t>cows.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63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t>Temperament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or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behaviour.</w:t>
      </w:r>
    </w:p>
    <w:p w:rsidR="00441503" w:rsidRPr="00820CDD" w:rsidRDefault="00441503" w:rsidP="00441503">
      <w:pPr>
        <w:pStyle w:val="BodyText"/>
        <w:spacing w:before="180" w:line="256" w:lineRule="auto"/>
        <w:ind w:left="740"/>
        <w:rPr>
          <w:sz w:val="28"/>
          <w:szCs w:val="28"/>
        </w:rPr>
      </w:pPr>
      <w:r w:rsidRPr="00820CDD">
        <w:rPr>
          <w:sz w:val="28"/>
          <w:szCs w:val="28"/>
        </w:rPr>
        <w:t>Animals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with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a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bad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temperament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or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undesirable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behaviour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e.g. cannibalism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and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gg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eating,</w:t>
      </w:r>
      <w:r w:rsidRPr="00820CDD">
        <w:rPr>
          <w:spacing w:val="-57"/>
          <w:sz w:val="28"/>
          <w:szCs w:val="28"/>
        </w:rPr>
        <w:t xml:space="preserve"> </w:t>
      </w:r>
      <w:r w:rsidRPr="00820CDD">
        <w:rPr>
          <w:sz w:val="28"/>
          <w:szCs w:val="28"/>
        </w:rPr>
        <w:t>aggressiveness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should be</w:t>
      </w:r>
      <w:r w:rsidRPr="00820CDD">
        <w:rPr>
          <w:spacing w:val="1"/>
          <w:sz w:val="28"/>
          <w:szCs w:val="28"/>
        </w:rPr>
        <w:t xml:space="preserve"> </w:t>
      </w:r>
      <w:r w:rsidRPr="00820CDD">
        <w:rPr>
          <w:sz w:val="28"/>
          <w:szCs w:val="28"/>
        </w:rPr>
        <w:t>culled.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68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t>Quality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of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products.</w:t>
      </w:r>
    </w:p>
    <w:p w:rsidR="00441503" w:rsidRPr="00820CDD" w:rsidRDefault="00441503" w:rsidP="00441503">
      <w:pPr>
        <w:pStyle w:val="BodyText"/>
        <w:spacing w:before="177"/>
        <w:ind w:left="740"/>
        <w:rPr>
          <w:sz w:val="28"/>
          <w:szCs w:val="28"/>
        </w:rPr>
      </w:pPr>
      <w:r w:rsidRPr="00820CDD">
        <w:rPr>
          <w:sz w:val="28"/>
          <w:szCs w:val="28"/>
        </w:rPr>
        <w:t>Select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animals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that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give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products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of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high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quality.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85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lastRenderedPageBreak/>
        <w:t>Mothering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ability.</w:t>
      </w:r>
    </w:p>
    <w:p w:rsidR="00441503" w:rsidRPr="00820CDD" w:rsidRDefault="00441503" w:rsidP="00441503">
      <w:pPr>
        <w:pStyle w:val="BodyText"/>
        <w:spacing w:before="180" w:line="256" w:lineRule="auto"/>
        <w:ind w:left="740" w:right="1271"/>
        <w:rPr>
          <w:sz w:val="28"/>
          <w:szCs w:val="28"/>
        </w:rPr>
      </w:pPr>
      <w:r w:rsidRPr="00820CDD">
        <w:rPr>
          <w:sz w:val="28"/>
          <w:szCs w:val="28"/>
        </w:rPr>
        <w:t>Select animals with a good mothering ability. (Animals with good natural instinct towards</w:t>
      </w:r>
      <w:r w:rsidRPr="00820CDD">
        <w:rPr>
          <w:spacing w:val="-57"/>
          <w:sz w:val="28"/>
          <w:szCs w:val="28"/>
        </w:rPr>
        <w:t xml:space="preserve"> </w:t>
      </w:r>
      <w:r w:rsidRPr="00820CDD">
        <w:rPr>
          <w:sz w:val="28"/>
          <w:szCs w:val="28"/>
        </w:rPr>
        <w:t>their young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ones)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68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t>Adaptability.</w:t>
      </w:r>
    </w:p>
    <w:p w:rsidR="00441503" w:rsidRPr="00820CDD" w:rsidRDefault="00441503" w:rsidP="00441503">
      <w:pPr>
        <w:pStyle w:val="BodyText"/>
        <w:spacing w:before="178"/>
        <w:ind w:left="740"/>
        <w:rPr>
          <w:sz w:val="28"/>
          <w:szCs w:val="28"/>
        </w:rPr>
      </w:pPr>
      <w:r w:rsidRPr="00820CDD">
        <w:rPr>
          <w:sz w:val="28"/>
          <w:szCs w:val="28"/>
        </w:rPr>
        <w:t>Select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animals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well adapted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to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the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prevailing</w:t>
      </w:r>
      <w:r w:rsidRPr="00820CDD">
        <w:rPr>
          <w:spacing w:val="-4"/>
          <w:sz w:val="28"/>
          <w:szCs w:val="28"/>
        </w:rPr>
        <w:t xml:space="preserve"> </w:t>
      </w:r>
      <w:r w:rsidRPr="00820CDD">
        <w:rPr>
          <w:sz w:val="28"/>
          <w:szCs w:val="28"/>
        </w:rPr>
        <w:t>climatic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conditions in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the</w:t>
      </w:r>
      <w:r w:rsidRPr="00820CDD">
        <w:rPr>
          <w:spacing w:val="-2"/>
          <w:sz w:val="28"/>
          <w:szCs w:val="28"/>
        </w:rPr>
        <w:t xml:space="preserve"> </w:t>
      </w:r>
      <w:r w:rsidRPr="00820CDD">
        <w:rPr>
          <w:sz w:val="28"/>
          <w:szCs w:val="28"/>
        </w:rPr>
        <w:t>area.</w:t>
      </w:r>
    </w:p>
    <w:p w:rsidR="00441503" w:rsidRPr="00820CDD" w:rsidRDefault="00441503" w:rsidP="00441503">
      <w:pPr>
        <w:pStyle w:val="Heading3"/>
        <w:numPr>
          <w:ilvl w:val="0"/>
          <w:numId w:val="31"/>
        </w:numPr>
        <w:tabs>
          <w:tab w:val="left" w:pos="1461"/>
        </w:tabs>
        <w:spacing w:before="187"/>
        <w:ind w:hanging="361"/>
        <w:rPr>
          <w:sz w:val="28"/>
          <w:szCs w:val="28"/>
        </w:rPr>
      </w:pPr>
      <w:r w:rsidRPr="00820CDD">
        <w:rPr>
          <w:sz w:val="28"/>
          <w:szCs w:val="28"/>
        </w:rPr>
        <w:t>Prolificacy.</w:t>
      </w:r>
    </w:p>
    <w:p w:rsidR="00441503" w:rsidRPr="00820CDD" w:rsidRDefault="00441503" w:rsidP="00441503">
      <w:pPr>
        <w:pStyle w:val="BodyText"/>
        <w:spacing w:before="175"/>
        <w:ind w:left="740"/>
        <w:rPr>
          <w:sz w:val="28"/>
          <w:szCs w:val="28"/>
        </w:rPr>
      </w:pPr>
      <w:r w:rsidRPr="00820CDD">
        <w:rPr>
          <w:sz w:val="28"/>
          <w:szCs w:val="28"/>
        </w:rPr>
        <w:t>Select highly</w:t>
      </w:r>
      <w:r w:rsidRPr="00820CDD">
        <w:rPr>
          <w:spacing w:val="-5"/>
          <w:sz w:val="28"/>
          <w:szCs w:val="28"/>
        </w:rPr>
        <w:t xml:space="preserve"> </w:t>
      </w:r>
      <w:r w:rsidRPr="00820CDD">
        <w:rPr>
          <w:sz w:val="28"/>
          <w:szCs w:val="28"/>
        </w:rPr>
        <w:t>prolific</w:t>
      </w:r>
      <w:r w:rsidRPr="00820CDD">
        <w:rPr>
          <w:spacing w:val="1"/>
          <w:sz w:val="28"/>
          <w:szCs w:val="28"/>
        </w:rPr>
        <w:t xml:space="preserve"> </w:t>
      </w:r>
      <w:r w:rsidRPr="00820CDD">
        <w:rPr>
          <w:sz w:val="28"/>
          <w:szCs w:val="28"/>
        </w:rPr>
        <w:t>animals. (Ability</w:t>
      </w:r>
      <w:r w:rsidRPr="00820CDD">
        <w:rPr>
          <w:spacing w:val="-5"/>
          <w:sz w:val="28"/>
          <w:szCs w:val="28"/>
        </w:rPr>
        <w:t xml:space="preserve"> </w:t>
      </w:r>
      <w:r w:rsidRPr="00820CDD">
        <w:rPr>
          <w:sz w:val="28"/>
          <w:szCs w:val="28"/>
        </w:rPr>
        <w:t>to give</w:t>
      </w:r>
      <w:r w:rsidRPr="00820CDD">
        <w:rPr>
          <w:spacing w:val="-1"/>
          <w:sz w:val="28"/>
          <w:szCs w:val="28"/>
        </w:rPr>
        <w:t xml:space="preserve"> </w:t>
      </w:r>
      <w:r w:rsidRPr="00820CDD">
        <w:rPr>
          <w:sz w:val="28"/>
          <w:szCs w:val="28"/>
        </w:rPr>
        <w:t>birth to many</w:t>
      </w:r>
      <w:r w:rsidRPr="00820CDD">
        <w:rPr>
          <w:spacing w:val="-5"/>
          <w:sz w:val="28"/>
          <w:szCs w:val="28"/>
        </w:rPr>
        <w:t xml:space="preserve"> </w:t>
      </w:r>
      <w:r w:rsidRPr="00820CDD">
        <w:rPr>
          <w:sz w:val="28"/>
          <w:szCs w:val="28"/>
        </w:rPr>
        <w:t>offspring</w:t>
      </w:r>
      <w:r w:rsidRPr="00820CDD">
        <w:rPr>
          <w:spacing w:val="-3"/>
          <w:sz w:val="28"/>
          <w:szCs w:val="28"/>
        </w:rPr>
        <w:t xml:space="preserve"> </w:t>
      </w:r>
      <w:r w:rsidRPr="00820CDD">
        <w:rPr>
          <w:sz w:val="28"/>
          <w:szCs w:val="28"/>
        </w:rPr>
        <w:t>at a time</w:t>
      </w:r>
    </w:p>
    <w:p w:rsidR="00441503" w:rsidRPr="00820CDD" w:rsidRDefault="00441503" w:rsidP="00441503">
      <w:pPr>
        <w:pStyle w:val="BodyText"/>
        <w:spacing w:before="175"/>
        <w:ind w:left="740"/>
      </w:pPr>
      <w:r>
        <w:rPr>
          <w:b/>
          <w:color w:val="000000"/>
          <w:spacing w:val="15"/>
          <w:sz w:val="28"/>
          <w:szCs w:val="28"/>
        </w:rPr>
        <w:t>(10</w:t>
      </w:r>
      <w:r w:rsidRPr="007C5DDC">
        <w:rPr>
          <w:b/>
          <w:color w:val="000000"/>
          <w:spacing w:val="15"/>
          <w:sz w:val="28"/>
          <w:szCs w:val="28"/>
        </w:rPr>
        <w:t>marks)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C5DDC">
        <w:rPr>
          <w:color w:val="000000"/>
          <w:spacing w:val="15"/>
          <w:sz w:val="28"/>
          <w:szCs w:val="28"/>
        </w:rPr>
        <w:t xml:space="preserve">(b) </w:t>
      </w:r>
      <w:r w:rsidRPr="007C5DDC">
        <w:rPr>
          <w:b/>
          <w:color w:val="000000"/>
          <w:spacing w:val="15"/>
          <w:sz w:val="28"/>
          <w:szCs w:val="28"/>
        </w:rPr>
        <w:t>Causes of low egg production in layers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Overcrowded housing;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Fighting/pecking;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Lack of adequate clean water which impairs egg development;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Parasite infestation;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Inadequate feeding;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Old age;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Broodiness;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Inadequate Waterers/feeders;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Inferior feeds;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Egg eating;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Inadequate laying nests;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Presence of predators/strangers;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Sudden change of feeds;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Sudden noise;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Sudden change of weather to cold conditions;</w:t>
      </w:r>
    </w:p>
    <w:p w:rsidR="00441503" w:rsidRPr="007C5DDC" w:rsidRDefault="00441503" w:rsidP="00441503">
      <w:pPr>
        <w:pStyle w:val="ListParagraph"/>
        <w:numPr>
          <w:ilvl w:val="0"/>
          <w:numId w:val="24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Disease infection;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C5DDC">
        <w:rPr>
          <w:b/>
          <w:color w:val="000000"/>
          <w:spacing w:val="15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pacing w:val="15"/>
          <w:sz w:val="28"/>
          <w:szCs w:val="28"/>
        </w:rPr>
        <w:t xml:space="preserve"> </w:t>
      </w:r>
      <w:r w:rsidRPr="007C5DDC">
        <w:rPr>
          <w:b/>
          <w:color w:val="000000"/>
          <w:spacing w:val="15"/>
          <w:sz w:val="28"/>
          <w:szCs w:val="28"/>
        </w:rPr>
        <w:t xml:space="preserve">                    8 x 1 (8 marks)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C5DDC">
        <w:rPr>
          <w:color w:val="000000"/>
          <w:spacing w:val="15"/>
          <w:sz w:val="28"/>
          <w:szCs w:val="28"/>
        </w:rPr>
        <w:t xml:space="preserve">20. (a) </w:t>
      </w:r>
      <w:r w:rsidRPr="007C5DDC">
        <w:rPr>
          <w:b/>
          <w:color w:val="000000"/>
          <w:spacing w:val="15"/>
          <w:sz w:val="28"/>
          <w:szCs w:val="28"/>
        </w:rPr>
        <w:t>Late weaning programme in dairy calf</w:t>
      </w:r>
    </w:p>
    <w:p w:rsidR="00441503" w:rsidRPr="007C5DDC" w:rsidRDefault="00441503" w:rsidP="00441503">
      <w:pPr>
        <w:pStyle w:val="ListParagraph"/>
        <w:numPr>
          <w:ilvl w:val="0"/>
          <w:numId w:val="25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In the ﬁrst week, the calf should be fed on colostrum ad libitum;</w:t>
      </w:r>
    </w:p>
    <w:p w:rsidR="00441503" w:rsidRPr="007C5DDC" w:rsidRDefault="00441503" w:rsidP="00441503">
      <w:pPr>
        <w:pStyle w:val="ListParagraph"/>
        <w:numPr>
          <w:ilvl w:val="0"/>
          <w:numId w:val="25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In the second and third weeks; it is fed on 3.5; and 4.0kg; of whole milk per day respectively;</w:t>
      </w:r>
    </w:p>
    <w:p w:rsidR="00441503" w:rsidRPr="007C5DDC" w:rsidRDefault="00441503" w:rsidP="00441503">
      <w:pPr>
        <w:pStyle w:val="ListParagraph"/>
        <w:numPr>
          <w:ilvl w:val="0"/>
          <w:numId w:val="25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From the fourth week; whole milk is gradually replaced with a mixture of whole and skim milk.</w:t>
      </w:r>
    </w:p>
    <w:p w:rsidR="00441503" w:rsidRPr="007C5DDC" w:rsidRDefault="00441503" w:rsidP="00441503">
      <w:pPr>
        <w:pStyle w:val="ListParagraph"/>
        <w:numPr>
          <w:ilvl w:val="0"/>
          <w:numId w:val="25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milk should be at body temperature;</w:t>
      </w:r>
    </w:p>
    <w:p w:rsidR="00441503" w:rsidRPr="007C5DDC" w:rsidRDefault="00441503" w:rsidP="00441503">
      <w:pPr>
        <w:pStyle w:val="ListParagraph"/>
        <w:numPr>
          <w:ilvl w:val="0"/>
          <w:numId w:val="25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lastRenderedPageBreak/>
        <w:t>Calf pellets/pencils should be introduced gradually from the third week;</w:t>
      </w:r>
    </w:p>
    <w:p w:rsidR="00441503" w:rsidRPr="007C5DDC" w:rsidRDefault="00441503" w:rsidP="00441503">
      <w:pPr>
        <w:pStyle w:val="ListParagraph"/>
        <w:numPr>
          <w:ilvl w:val="0"/>
          <w:numId w:val="25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Green fodder should be gradually introduced from the third week;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C5DDC">
        <w:rPr>
          <w:color w:val="000000"/>
          <w:spacing w:val="15"/>
          <w:sz w:val="28"/>
          <w:szCs w:val="28"/>
        </w:rPr>
        <w:t>milk should be divided initially into three equal parts and ﬁnally into two equal parts;</w:t>
      </w:r>
    </w:p>
    <w:p w:rsidR="00441503" w:rsidRPr="007C5DDC" w:rsidRDefault="00441503" w:rsidP="00441503">
      <w:pPr>
        <w:pStyle w:val="ListParagraph"/>
        <w:numPr>
          <w:ilvl w:val="0"/>
          <w:numId w:val="26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amount of whole milk fed should be reduced as the calf grows;</w:t>
      </w:r>
    </w:p>
    <w:p w:rsidR="00441503" w:rsidRPr="007C5DDC" w:rsidRDefault="00441503" w:rsidP="00441503">
      <w:pPr>
        <w:pStyle w:val="ListParagraph"/>
        <w:numPr>
          <w:ilvl w:val="0"/>
          <w:numId w:val="26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Skim milk should be increased as whole milk reduces;</w:t>
      </w:r>
    </w:p>
    <w:p w:rsidR="00441503" w:rsidRPr="007C5DDC" w:rsidRDefault="00441503" w:rsidP="00441503">
      <w:pPr>
        <w:pStyle w:val="ListParagraph"/>
        <w:numPr>
          <w:ilvl w:val="0"/>
          <w:numId w:val="26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From the 7"‘ week the calf is not fed on whole milk;</w:t>
      </w:r>
    </w:p>
    <w:p w:rsidR="00441503" w:rsidRPr="007C5DDC" w:rsidRDefault="00441503" w:rsidP="00441503">
      <w:pPr>
        <w:pStyle w:val="ListParagraph"/>
        <w:numPr>
          <w:ilvl w:val="0"/>
          <w:numId w:val="26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Concentrates should be increased as the calf copes with bulky solid feeds;</w:t>
      </w:r>
    </w:p>
    <w:p w:rsidR="00441503" w:rsidRPr="007C5DDC" w:rsidRDefault="00441503" w:rsidP="00441503">
      <w:pPr>
        <w:pStyle w:val="ListParagraph"/>
        <w:numPr>
          <w:ilvl w:val="0"/>
          <w:numId w:val="26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At the 16"‘ week the calf can be fully introduced to forage crops;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C5DDC">
        <w:rPr>
          <w:b/>
          <w:color w:val="000000"/>
          <w:spacing w:val="15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pacing w:val="15"/>
          <w:sz w:val="28"/>
          <w:szCs w:val="28"/>
        </w:rPr>
        <w:t xml:space="preserve">  </w:t>
      </w:r>
      <w:r w:rsidRPr="007C5DDC">
        <w:rPr>
          <w:b/>
          <w:color w:val="000000"/>
          <w:spacing w:val="15"/>
          <w:sz w:val="28"/>
          <w:szCs w:val="28"/>
        </w:rPr>
        <w:t xml:space="preserve">     12 x 1mark=(12 marks)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C5DDC">
        <w:rPr>
          <w:color w:val="000000"/>
          <w:spacing w:val="15"/>
          <w:sz w:val="28"/>
          <w:szCs w:val="28"/>
        </w:rPr>
        <w:t>(b</w:t>
      </w:r>
      <w:r w:rsidRPr="007C5DDC">
        <w:rPr>
          <w:b/>
          <w:color w:val="000000"/>
          <w:spacing w:val="15"/>
          <w:sz w:val="28"/>
          <w:szCs w:val="28"/>
        </w:rPr>
        <w:t>) How newly constructed pond is prepared and stocked with fingerlings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Liming the pond;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Inlet channel or pipe should be opened so that fresh water ﬁlls the pond slowly;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Add manure or fertiliser to encourage growth of planktons;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Fish is introduced after about 2- 4 Weeks when planktons and other water plants have grown;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Fingerlings are obtained from recognised hatcheries; and transported with care in a water medium; using a plastic container at about 10 degrees celcius;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ﬁngerlings are then introduced to the water during the day when the water temperature is almost the same as that of the container they were transported in;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Lower the container into the pond and let it stay for sometime for acclimatisation;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Allow the ﬁngerlings to swim out of the container;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Stock at an average rate of 5-10 ﬁngerlings for Sm”</w:t>
      </w:r>
    </w:p>
    <w:p w:rsidR="00441503" w:rsidRPr="007C5DDC" w:rsidRDefault="00441503" w:rsidP="00441503">
      <w:pPr>
        <w:pStyle w:val="ListParagraph"/>
        <w:numPr>
          <w:ilvl w:val="0"/>
          <w:numId w:val="27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Feed the ﬁngerlings;</w:t>
      </w:r>
    </w:p>
    <w:p w:rsidR="00441503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                                                                             </w:t>
      </w:r>
      <w:r w:rsidRPr="007C5DDC">
        <w:rPr>
          <w:b/>
          <w:color w:val="000000"/>
          <w:spacing w:val="15"/>
          <w:sz w:val="28"/>
          <w:szCs w:val="28"/>
        </w:rPr>
        <w:t>8 x 1mark= (8 marks)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C5DDC">
        <w:rPr>
          <w:color w:val="000000"/>
          <w:spacing w:val="15"/>
          <w:sz w:val="28"/>
          <w:szCs w:val="28"/>
        </w:rPr>
        <w:lastRenderedPageBreak/>
        <w:t xml:space="preserve">21. (a)(i) </w:t>
      </w:r>
      <w:r w:rsidRPr="007C5DDC">
        <w:rPr>
          <w:b/>
          <w:color w:val="000000"/>
          <w:spacing w:val="15"/>
          <w:sz w:val="28"/>
          <w:szCs w:val="28"/>
        </w:rPr>
        <w:t>Describe short-term tractor servicing</w:t>
      </w:r>
      <w:r w:rsidRPr="007C5DDC">
        <w:rPr>
          <w:color w:val="000000"/>
          <w:spacing w:val="15"/>
          <w:sz w:val="28"/>
          <w:szCs w:val="28"/>
        </w:rPr>
        <w:t xml:space="preserve"> 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engine should be checked daily by use of dip stick and oil level maintained;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fuel level should be checked at the start of everyday's work and added if necessary;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Water level in the radiator should be inspected and if low topped up;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level of electrolyte should be checked daily and topped up with distilled water if low;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nuts and bolts should be tightened every day;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Grease should be applied regularly to the moving parts;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Large sediments from the sediment bowl should be removed;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Tyre pressure should be checked every morning before the day‘s work and adjusted accordingly;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fan-belt tension should be checked to ensure that it deﬂects between 1.9 cm - 2.5 cm when pushed;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brake shaft bearing should be greased and break ﬂuid level maintained;</w:t>
      </w:r>
    </w:p>
    <w:p w:rsidR="00441503" w:rsidRPr="007C5DDC" w:rsidRDefault="00441503" w:rsidP="00441503">
      <w:pPr>
        <w:pStyle w:val="ListParagraph"/>
        <w:numPr>
          <w:ilvl w:val="0"/>
          <w:numId w:val="28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Lost bolts and nuts are replaced.</w:t>
      </w:r>
    </w:p>
    <w:p w:rsidR="00441503" w:rsidRPr="00820CDD" w:rsidRDefault="00441503" w:rsidP="00441503">
      <w:pPr>
        <w:spacing w:before="100" w:beforeAutospacing="1" w:after="100" w:afterAutospacing="1" w:line="338" w:lineRule="atLeast"/>
        <w:rPr>
          <w:b/>
          <w:color w:val="000000"/>
          <w:spacing w:val="15"/>
          <w:sz w:val="28"/>
          <w:szCs w:val="28"/>
        </w:rPr>
      </w:pPr>
      <w:r w:rsidRPr="007C5DDC">
        <w:rPr>
          <w:b/>
          <w:color w:val="000000"/>
          <w:spacing w:val="15"/>
          <w:sz w:val="28"/>
          <w:szCs w:val="28"/>
        </w:rPr>
        <w:t xml:space="preserve">                                                                        10 x 1mark= (10 marks)</w:t>
      </w: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C5DDC">
        <w:rPr>
          <w:color w:val="000000"/>
          <w:spacing w:val="15"/>
          <w:sz w:val="28"/>
          <w:szCs w:val="28"/>
        </w:rPr>
        <w:t xml:space="preserve">(ii) </w:t>
      </w:r>
      <w:r w:rsidRPr="007C5DDC">
        <w:rPr>
          <w:b/>
          <w:color w:val="000000"/>
          <w:spacing w:val="15"/>
          <w:sz w:val="28"/>
          <w:szCs w:val="28"/>
        </w:rPr>
        <w:t>Maintenace practices on an ox-cart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Moving parts should be oiled/ greased regularly to reduce friction (tear and wear);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The yoke should be properly maintained eg. repair when worn out, replaced if not repairable, properly padded;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Tyre pressure should be checked daily before the start of work;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Broken trailer bodies should be repaired;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Loose nuts and bolts should be tightened;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Paint it if to be stored for long to avoid rusting;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Clean after use;</w:t>
      </w:r>
    </w:p>
    <w:p w:rsidR="00441503" w:rsidRPr="007C5DDC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Store under shed;</w:t>
      </w:r>
    </w:p>
    <w:p w:rsidR="00441503" w:rsidRPr="00820CDD" w:rsidRDefault="00441503" w:rsidP="00441503">
      <w:pPr>
        <w:pStyle w:val="ListParagraph"/>
        <w:numPr>
          <w:ilvl w:val="0"/>
          <w:numId w:val="29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Replace lost nuts and bolts;</w:t>
      </w:r>
      <w:r w:rsidRPr="00820CDD">
        <w:rPr>
          <w:rFonts w:ascii="Times New Roman" w:hAnsi="Times New Roman"/>
          <w:b/>
          <w:color w:val="000000"/>
          <w:spacing w:val="15"/>
          <w:sz w:val="28"/>
          <w:szCs w:val="28"/>
        </w:rPr>
        <w:t>5 x 1mark= (5 marks)</w:t>
      </w: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820CDD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</w:p>
    <w:p w:rsidR="00441503" w:rsidRPr="007C5DDC" w:rsidRDefault="00441503" w:rsidP="00441503">
      <w:p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C5DDC">
        <w:rPr>
          <w:color w:val="000000"/>
          <w:spacing w:val="15"/>
          <w:sz w:val="28"/>
          <w:szCs w:val="28"/>
        </w:rPr>
        <w:lastRenderedPageBreak/>
        <w:t xml:space="preserve">(b) </w:t>
      </w:r>
      <w:r w:rsidRPr="007C5DDC">
        <w:rPr>
          <w:b/>
          <w:color w:val="000000"/>
          <w:spacing w:val="15"/>
          <w:sz w:val="28"/>
          <w:szCs w:val="28"/>
        </w:rPr>
        <w:t>Indicator of sickness in a goat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By checking the appetite and feeding - if low or excessive it indicates that the goat is sick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Defaecation - inconsistency in texture, colour, smell, frequency and posture, presence of arasite segments, egg, larvae or blood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Urination - irregular posture, colour and and frequency;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Change in temperature above or below the normal range;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Respiratory rate - irregular respiration shown by non-rhythmic inspiration and expiration indicates ill health.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Pulse rate - Abnormal pulse rate under normal physiological status indicates ill- health.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Production level - Loss of weight, emaciation and reduced production rate.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 xml:space="preserve"> Abnormal discharges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Posture - while standing or lying.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Behaviour eg. abnormal sound, aggression, excitement.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Appearance - eg. dullness, restlessness, pot belly, bloated.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Movement eg. gait, eg, standing or limping when walking.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rFonts w:ascii="Times New Roman" w:hAnsi="Times New Roman"/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Mucosa membranes (abnormal) eg. bright red colour, yellowish, blueish depending on disease.</w:t>
      </w:r>
    </w:p>
    <w:p w:rsidR="00441503" w:rsidRPr="007C5DDC" w:rsidRDefault="00441503" w:rsidP="00441503">
      <w:pPr>
        <w:pStyle w:val="ListParagraph"/>
        <w:numPr>
          <w:ilvl w:val="0"/>
          <w:numId w:val="30"/>
        </w:numPr>
        <w:spacing w:before="100" w:beforeAutospacing="1" w:after="100" w:afterAutospacing="1" w:line="338" w:lineRule="atLeast"/>
        <w:rPr>
          <w:color w:val="000000"/>
          <w:spacing w:val="15"/>
          <w:sz w:val="28"/>
          <w:szCs w:val="28"/>
        </w:rPr>
      </w:pPr>
      <w:r w:rsidRPr="007C5DDC">
        <w:rPr>
          <w:rFonts w:ascii="Times New Roman" w:hAnsi="Times New Roman"/>
          <w:color w:val="000000"/>
          <w:spacing w:val="15"/>
          <w:sz w:val="28"/>
          <w:szCs w:val="28"/>
        </w:rPr>
        <w:t>Skin/animal coat - (abnormal) starring hair, coat, sores/wounds on skin</w:t>
      </w:r>
      <w:r w:rsidRPr="007C5DDC"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.                            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     </w:t>
      </w:r>
      <w:r w:rsidRPr="007C5DDC">
        <w:rPr>
          <w:rFonts w:ascii="Times New Roman" w:hAnsi="Times New Roman"/>
          <w:b/>
          <w:color w:val="000000"/>
          <w:spacing w:val="15"/>
          <w:sz w:val="28"/>
          <w:szCs w:val="28"/>
        </w:rPr>
        <w:t xml:space="preserve">            5 x 1mark= (5 marks</w:t>
      </w:r>
      <w:r w:rsidRPr="007C5DDC">
        <w:rPr>
          <w:b/>
          <w:color w:val="000000"/>
          <w:spacing w:val="15"/>
          <w:sz w:val="28"/>
          <w:szCs w:val="28"/>
        </w:rPr>
        <w:t>)</w:t>
      </w:r>
    </w:p>
    <w:p w:rsidR="00441503" w:rsidRDefault="00441503" w:rsidP="00441503"/>
    <w:p w:rsidR="00A36607" w:rsidRDefault="00441503">
      <w:bookmarkStart w:id="0" w:name="_GoBack"/>
      <w:bookmarkEnd w:id="0"/>
    </w:p>
    <w:sectPr w:rsidR="00A36607" w:rsidSect="00441503">
      <w:headerReference w:type="default" r:id="rId6"/>
      <w:footerReference w:type="default" r:id="rId7"/>
      <w:pgSz w:w="11907" w:h="16840" w:code="9"/>
      <w:pgMar w:top="864" w:right="1138" w:bottom="864" w:left="1138" w:header="734" w:footer="7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35330"/>
      <w:docPartObj>
        <w:docPartGallery w:val="Page Numbers (Bottom of Page)"/>
        <w:docPartUnique/>
      </w:docPartObj>
    </w:sdtPr>
    <w:sdtEndPr/>
    <w:sdtContent>
      <w:p w:rsidR="00CE0B66" w:rsidRPr="0094641D" w:rsidRDefault="00441503" w:rsidP="009913ED">
        <w:pPr>
          <w:pStyle w:val="Footer"/>
          <w:jc w:val="center"/>
          <w:rPr>
            <w:b/>
          </w:rPr>
        </w:pPr>
        <w:r w:rsidRPr="00682D48">
          <w:rPr>
            <w:noProof/>
            <w:color w:val="FF0000"/>
          </w:rPr>
          <w:drawing>
            <wp:anchor distT="0" distB="0" distL="114300" distR="114300" simplePos="0" relativeHeight="251660288" behindDoc="1" locked="0" layoutInCell="1" allowOverlap="1" wp14:anchorId="6C37A1F5" wp14:editId="2D4D1C01">
              <wp:simplePos x="0" y="0"/>
              <wp:positionH relativeFrom="column">
                <wp:posOffset>6106160</wp:posOffset>
              </wp:positionH>
              <wp:positionV relativeFrom="paragraph">
                <wp:posOffset>-70485</wp:posOffset>
              </wp:positionV>
              <wp:extent cx="342900" cy="335915"/>
              <wp:effectExtent l="0" t="0" r="0" b="6985"/>
              <wp:wrapNone/>
              <wp:docPr id="24" name="Picture 4" descr="Description: C:\Users\user\Pictures\Camera Roll\IMG-20220822-WA0035 - Copy (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escription: C:\Users\user\Pictures\Camera Roll\IMG-20220822-WA0035 - Copy (2)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359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682D48">
          <w:rPr>
            <w:noProof/>
            <w:color w:val="FF0000"/>
          </w:rPr>
          <w:drawing>
            <wp:anchor distT="0" distB="0" distL="114300" distR="114300" simplePos="0" relativeHeight="251659264" behindDoc="1" locked="0" layoutInCell="1" allowOverlap="1" wp14:anchorId="023830B4" wp14:editId="40B110CE">
              <wp:simplePos x="0" y="0"/>
              <wp:positionH relativeFrom="column">
                <wp:posOffset>-320040</wp:posOffset>
              </wp:positionH>
              <wp:positionV relativeFrom="paragraph">
                <wp:posOffset>-111125</wp:posOffset>
              </wp:positionV>
              <wp:extent cx="317500" cy="317500"/>
              <wp:effectExtent l="0" t="0" r="6350" b="6350"/>
              <wp:wrapNone/>
              <wp:docPr id="25" name="Picture 5" descr="C:\Users\User-pc\AppData\Local\Packages\5319275A.WhatsAppDesktop_cv1g1gvanyjgm\TempState\352407221AFB776E3143E8A1A0577885\WhatsApp Image 2024-05-21 at 21.45.11_b4ad292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-pc\AppData\Local\Packages\5319275A.WhatsAppDesktop_cv1g1gvanyjgm\TempState\352407221AFB776E3143E8A1A0577885\WhatsApp Image 2024-05-21 at 21.45.11_b4ad2920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b/>
            <w:color w:val="FF0000"/>
          </w:rPr>
          <w:t>443/2</w:t>
        </w:r>
        <w:r>
          <w:rPr>
            <w:b/>
          </w:rPr>
          <w:t xml:space="preserve">         </w:t>
        </w:r>
        <w:r w:rsidRPr="0094641D">
          <w:rPr>
            <w:b/>
          </w:rPr>
          <w:t>©</w:t>
        </w:r>
        <w:r>
          <w:rPr>
            <w:b/>
          </w:rPr>
          <w:t xml:space="preserve">The Maranda High School Mock Committee, 2024                </w:t>
        </w:r>
        <w:r w:rsidRPr="00682D48">
          <w:rPr>
            <w:b/>
            <w:color w:val="FF0000"/>
          </w:rPr>
          <w:t xml:space="preserve">Paper </w:t>
        </w:r>
        <w:r>
          <w:rPr>
            <w:b/>
            <w:color w:val="FF0000"/>
          </w:rPr>
          <w:t>2</w:t>
        </w:r>
      </w:p>
      <w:p w:rsidR="00CE0B66" w:rsidRDefault="00441503" w:rsidP="009913ED">
        <w:pPr>
          <w:pStyle w:val="Footer"/>
        </w:pPr>
      </w:p>
      <w:p w:rsidR="00CE0B66" w:rsidRDefault="00441503">
        <w:pPr>
          <w:pStyle w:val="Footer"/>
          <w:jc w:val="center"/>
        </w:pPr>
      </w:p>
    </w:sdtContent>
  </w:sdt>
  <w:p w:rsidR="00CE0B66" w:rsidRDefault="0044150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35359"/>
      <w:docPartObj>
        <w:docPartGallery w:val="Page Numbers (Top of Page)"/>
        <w:docPartUnique/>
      </w:docPartObj>
    </w:sdtPr>
    <w:sdtEndPr/>
    <w:sdtContent>
      <w:p w:rsidR="00CE0B66" w:rsidRDefault="004415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0B66" w:rsidRDefault="00441503" w:rsidP="006F5B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259"/>
    <w:multiLevelType w:val="hybridMultilevel"/>
    <w:tmpl w:val="468033D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428167C"/>
    <w:multiLevelType w:val="hybridMultilevel"/>
    <w:tmpl w:val="20420B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81E08DB"/>
    <w:multiLevelType w:val="hybridMultilevel"/>
    <w:tmpl w:val="AF98DFB0"/>
    <w:lvl w:ilvl="0" w:tplc="04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">
    <w:nsid w:val="09E018A7"/>
    <w:multiLevelType w:val="hybridMultilevel"/>
    <w:tmpl w:val="D8FA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319D"/>
    <w:multiLevelType w:val="hybridMultilevel"/>
    <w:tmpl w:val="CAD4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B6469"/>
    <w:multiLevelType w:val="hybridMultilevel"/>
    <w:tmpl w:val="BA1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D6870"/>
    <w:multiLevelType w:val="hybridMultilevel"/>
    <w:tmpl w:val="B642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367DB"/>
    <w:multiLevelType w:val="hybridMultilevel"/>
    <w:tmpl w:val="2E7CA2F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9F71674"/>
    <w:multiLevelType w:val="hybridMultilevel"/>
    <w:tmpl w:val="FE34B394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>
    <w:nsid w:val="2BF63456"/>
    <w:multiLevelType w:val="hybridMultilevel"/>
    <w:tmpl w:val="576A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70D42"/>
    <w:multiLevelType w:val="hybridMultilevel"/>
    <w:tmpl w:val="95AA09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2DDB7370"/>
    <w:multiLevelType w:val="hybridMultilevel"/>
    <w:tmpl w:val="A7FA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F4AB6"/>
    <w:multiLevelType w:val="hybridMultilevel"/>
    <w:tmpl w:val="0B4C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05307"/>
    <w:multiLevelType w:val="hybridMultilevel"/>
    <w:tmpl w:val="14EA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7451F"/>
    <w:multiLevelType w:val="hybridMultilevel"/>
    <w:tmpl w:val="DE10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587C"/>
    <w:multiLevelType w:val="hybridMultilevel"/>
    <w:tmpl w:val="8BF0FEB6"/>
    <w:lvl w:ilvl="0" w:tplc="44700D8A">
      <w:start w:val="1"/>
      <w:numFmt w:val="decimal"/>
      <w:lvlText w:val="%1)"/>
      <w:lvlJc w:val="left"/>
      <w:pPr>
        <w:ind w:left="146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A19088E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00A878E4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3" w:tplc="4A308DA8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4" w:tplc="D0A26B3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 w:tplc="3A7290F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63FC4A90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 w:tplc="D690E348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E668E4D4"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</w:abstractNum>
  <w:abstractNum w:abstractNumId="16">
    <w:nsid w:val="3C0F4B87"/>
    <w:multiLevelType w:val="hybridMultilevel"/>
    <w:tmpl w:val="51E2CE9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43181F6B"/>
    <w:multiLevelType w:val="hybridMultilevel"/>
    <w:tmpl w:val="1644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82717"/>
    <w:multiLevelType w:val="hybridMultilevel"/>
    <w:tmpl w:val="DBCCC0D2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>
    <w:nsid w:val="51B30F6B"/>
    <w:multiLevelType w:val="hybridMultilevel"/>
    <w:tmpl w:val="4CDE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D0B1E"/>
    <w:multiLevelType w:val="hybridMultilevel"/>
    <w:tmpl w:val="BCFA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A6054"/>
    <w:multiLevelType w:val="hybridMultilevel"/>
    <w:tmpl w:val="3A0E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13387"/>
    <w:multiLevelType w:val="hybridMultilevel"/>
    <w:tmpl w:val="0B6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94EA5"/>
    <w:multiLevelType w:val="hybridMultilevel"/>
    <w:tmpl w:val="CB0A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57EC5"/>
    <w:multiLevelType w:val="hybridMultilevel"/>
    <w:tmpl w:val="F438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141FC"/>
    <w:multiLevelType w:val="hybridMultilevel"/>
    <w:tmpl w:val="9640C3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B0F6E3E"/>
    <w:multiLevelType w:val="hybridMultilevel"/>
    <w:tmpl w:val="4F96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F63DD"/>
    <w:multiLevelType w:val="hybridMultilevel"/>
    <w:tmpl w:val="DCB4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1224F"/>
    <w:multiLevelType w:val="hybridMultilevel"/>
    <w:tmpl w:val="4A16BBD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7EA60553"/>
    <w:multiLevelType w:val="hybridMultilevel"/>
    <w:tmpl w:val="E22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83489"/>
    <w:multiLevelType w:val="hybridMultilevel"/>
    <w:tmpl w:val="46A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20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30"/>
  </w:num>
  <w:num w:numId="10">
    <w:abstractNumId w:val="6"/>
  </w:num>
  <w:num w:numId="11">
    <w:abstractNumId w:val="29"/>
  </w:num>
  <w:num w:numId="12">
    <w:abstractNumId w:val="23"/>
  </w:num>
  <w:num w:numId="13">
    <w:abstractNumId w:val="17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27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2"/>
  </w:num>
  <w:num w:numId="24">
    <w:abstractNumId w:val="24"/>
  </w:num>
  <w:num w:numId="25">
    <w:abstractNumId w:val="28"/>
  </w:num>
  <w:num w:numId="26">
    <w:abstractNumId w:val="9"/>
  </w:num>
  <w:num w:numId="27">
    <w:abstractNumId w:val="26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3"/>
    <w:rsid w:val="00441503"/>
    <w:rsid w:val="00992AFC"/>
    <w:rsid w:val="00B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41503"/>
    <w:pPr>
      <w:widowControl w:val="0"/>
      <w:autoSpaceDE w:val="0"/>
      <w:autoSpaceDN w:val="0"/>
      <w:ind w:left="7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415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41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1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0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150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4415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41503"/>
    <w:pPr>
      <w:widowControl w:val="0"/>
      <w:autoSpaceDE w:val="0"/>
      <w:autoSpaceDN w:val="0"/>
      <w:ind w:left="7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415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41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1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0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150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4415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2024-05-25T14:18:00Z</dcterms:created>
  <dcterms:modified xsi:type="dcterms:W3CDTF">2024-05-25T14:19:00Z</dcterms:modified>
</cp:coreProperties>
</file>