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72" w:rsidRPr="00D6184C" w:rsidRDefault="00E33972" w:rsidP="00E33972">
      <w:pPr>
        <w:spacing w:line="276" w:lineRule="auto"/>
        <w:jc w:val="center"/>
        <w:rPr>
          <w:rFonts w:eastAsia="Calibri"/>
          <w:b/>
          <w:bCs/>
          <w:sz w:val="56"/>
          <w:szCs w:val="52"/>
          <w:lang w:bidi="en-US"/>
        </w:rPr>
      </w:pPr>
      <w:r w:rsidRPr="00D6184C">
        <w:rPr>
          <w:rFonts w:eastAsia="Calibri"/>
          <w:noProof/>
        </w:rPr>
        <w:drawing>
          <wp:inline distT="0" distB="0" distL="0" distR="0">
            <wp:extent cx="739113" cy="724619"/>
            <wp:effectExtent l="19050" t="0" r="3837" b="0"/>
            <wp:docPr id="2" name="Picture 2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74" cy="72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972" w:rsidRPr="0018525C" w:rsidRDefault="00E33972" w:rsidP="00E33972">
      <w:pPr>
        <w:spacing w:line="276" w:lineRule="auto"/>
        <w:jc w:val="center"/>
        <w:rPr>
          <w:rFonts w:eastAsia="Calibri"/>
          <w:b/>
          <w:bCs/>
          <w:sz w:val="48"/>
          <w:szCs w:val="48"/>
          <w:lang w:bidi="en-US"/>
        </w:rPr>
      </w:pPr>
      <w:r w:rsidRPr="0018525C">
        <w:rPr>
          <w:rFonts w:eastAsia="Calibri"/>
          <w:b/>
          <w:bCs/>
          <w:sz w:val="48"/>
          <w:szCs w:val="48"/>
          <w:lang w:bidi="en-US"/>
        </w:rPr>
        <w:t>MARANDA HIGH SCHOOL</w:t>
      </w:r>
    </w:p>
    <w:p w:rsidR="00E33972" w:rsidRPr="00D6184C" w:rsidRDefault="00E33972" w:rsidP="00E33972">
      <w:pPr>
        <w:spacing w:line="276" w:lineRule="auto"/>
        <w:jc w:val="center"/>
        <w:rPr>
          <w:rFonts w:eastAsia="Calibri"/>
          <w:b/>
          <w:bCs/>
          <w:i/>
          <w:sz w:val="28"/>
          <w:szCs w:val="32"/>
          <w:lang w:bidi="en-US"/>
        </w:rPr>
      </w:pPr>
      <w:r w:rsidRPr="00D6184C">
        <w:rPr>
          <w:rFonts w:eastAsia="Calibri"/>
          <w:b/>
          <w:bCs/>
          <w:i/>
          <w:sz w:val="28"/>
          <w:szCs w:val="32"/>
          <w:lang w:bidi="en-US"/>
        </w:rPr>
        <w:t xml:space="preserve">Kenya Certificate </w:t>
      </w:r>
      <w:proofErr w:type="gramStart"/>
      <w:r w:rsidRPr="00D6184C">
        <w:rPr>
          <w:rFonts w:eastAsia="Calibri"/>
          <w:b/>
          <w:bCs/>
          <w:i/>
          <w:sz w:val="28"/>
          <w:szCs w:val="32"/>
          <w:lang w:bidi="en-US"/>
        </w:rPr>
        <w:t>Of</w:t>
      </w:r>
      <w:proofErr w:type="gramEnd"/>
      <w:r w:rsidRPr="00D6184C">
        <w:rPr>
          <w:rFonts w:eastAsia="Calibri"/>
          <w:b/>
          <w:bCs/>
          <w:i/>
          <w:sz w:val="28"/>
          <w:szCs w:val="32"/>
          <w:lang w:bidi="en-US"/>
        </w:rPr>
        <w:t xml:space="preserve"> Secondary Education</w:t>
      </w:r>
    </w:p>
    <w:p w:rsidR="00E33972" w:rsidRPr="0018525C" w:rsidRDefault="00BD6B25" w:rsidP="00E33972">
      <w:pPr>
        <w:spacing w:line="276" w:lineRule="auto"/>
        <w:jc w:val="center"/>
        <w:rPr>
          <w:rFonts w:eastAsia="Calibri"/>
          <w:b/>
          <w:bCs/>
          <w:sz w:val="40"/>
          <w:szCs w:val="40"/>
          <w:lang w:bidi="en-US"/>
        </w:rPr>
      </w:pPr>
      <w:r>
        <w:rPr>
          <w:rFonts w:eastAsia="Calibri"/>
          <w:noProof/>
          <w:sz w:val="22"/>
          <w:szCs w:val="22"/>
        </w:rPr>
        <w:pict>
          <v:line id="Straight Connector 1" o:spid="_x0000_s1039" style="position:absolute;left:0;text-align:left;z-index:251657216;visibility:visible" from="-6.45pt,25.5pt" to="512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</w:pict>
      </w:r>
      <w:r w:rsidR="00E33972" w:rsidRPr="00D6184C">
        <w:rPr>
          <w:rFonts w:eastAsia="Calibri"/>
          <w:b/>
          <w:bCs/>
          <w:sz w:val="44"/>
          <w:szCs w:val="36"/>
          <w:lang w:bidi="en-US"/>
        </w:rPr>
        <w:t xml:space="preserve"> </w:t>
      </w:r>
      <w:r w:rsidR="00E33972" w:rsidRPr="0018525C">
        <w:rPr>
          <w:rFonts w:eastAsia="Calibri"/>
          <w:b/>
          <w:bCs/>
          <w:sz w:val="40"/>
          <w:szCs w:val="40"/>
          <w:lang w:bidi="en-US"/>
        </w:rPr>
        <w:t>THE 2024 MOCK EXAMINATION</w:t>
      </w:r>
    </w:p>
    <w:p w:rsidR="00E33972" w:rsidRPr="00432BC5" w:rsidRDefault="00E33972" w:rsidP="00432BC5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bidi="en-US"/>
        </w:rPr>
      </w:pP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>443</w:t>
      </w:r>
      <w:r w:rsidR="00A73404">
        <w:rPr>
          <w:rFonts w:eastAsia="Calibri"/>
          <w:b/>
          <w:bCs/>
          <w:color w:val="FF0000"/>
          <w:sz w:val="28"/>
          <w:szCs w:val="28"/>
          <w:lang w:bidi="en-US"/>
        </w:rPr>
        <w:t>/2</w:t>
      </w: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 xml:space="preserve">             </w:t>
      </w: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ab/>
      </w:r>
      <w:r w:rsidR="00E755E7" w:rsidRPr="00432BC5">
        <w:rPr>
          <w:rFonts w:eastAsia="Calibri"/>
          <w:b/>
          <w:bCs/>
          <w:color w:val="FF0000"/>
          <w:sz w:val="28"/>
          <w:szCs w:val="28"/>
          <w:lang w:bidi="en-US"/>
        </w:rPr>
        <w:t xml:space="preserve">     </w:t>
      </w: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 xml:space="preserve">AGRICULTURE                 </w:t>
      </w: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ab/>
      </w:r>
      <w:r w:rsidR="00E755E7" w:rsidRPr="00432BC5">
        <w:rPr>
          <w:rFonts w:eastAsia="Calibri"/>
          <w:b/>
          <w:bCs/>
          <w:color w:val="FF0000"/>
          <w:sz w:val="28"/>
          <w:szCs w:val="28"/>
          <w:lang w:bidi="en-US"/>
        </w:rPr>
        <w:t xml:space="preserve">       </w:t>
      </w:r>
      <w:r w:rsidRPr="00432BC5">
        <w:rPr>
          <w:rFonts w:eastAsia="Calibri"/>
          <w:b/>
          <w:bCs/>
          <w:color w:val="FF0000"/>
          <w:sz w:val="28"/>
          <w:szCs w:val="28"/>
          <w:lang w:bidi="en-US"/>
        </w:rPr>
        <w:t>PAPER 2</w:t>
      </w:r>
    </w:p>
    <w:p w:rsidR="00E33972" w:rsidRPr="00432BC5" w:rsidRDefault="00E33972" w:rsidP="00E33972">
      <w:pPr>
        <w:spacing w:line="276" w:lineRule="auto"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D6184C">
        <w:rPr>
          <w:rFonts w:eastAsia="Calibri"/>
          <w:b/>
          <w:bCs/>
          <w:sz w:val="32"/>
          <w:szCs w:val="36"/>
          <w:lang w:bidi="en-US"/>
        </w:rPr>
        <w:t xml:space="preserve">   </w:t>
      </w:r>
      <w:r w:rsidRPr="00D6184C">
        <w:rPr>
          <w:rFonts w:eastAsia="Calibri"/>
          <w:b/>
          <w:bCs/>
          <w:sz w:val="32"/>
          <w:szCs w:val="36"/>
          <w:lang w:bidi="en-US"/>
        </w:rPr>
        <w:tab/>
      </w:r>
      <w:r w:rsidRPr="00D6184C">
        <w:rPr>
          <w:rFonts w:eastAsia="Calibri"/>
          <w:b/>
          <w:bCs/>
          <w:sz w:val="32"/>
          <w:szCs w:val="36"/>
          <w:lang w:bidi="en-US"/>
        </w:rPr>
        <w:tab/>
      </w:r>
      <w:r w:rsidRPr="00432BC5">
        <w:rPr>
          <w:rFonts w:eastAsia="Calibri"/>
          <w:b/>
          <w:bCs/>
          <w:sz w:val="28"/>
          <w:szCs w:val="28"/>
          <w:lang w:bidi="en-US"/>
        </w:rPr>
        <w:t xml:space="preserve">             </w:t>
      </w:r>
      <w:r w:rsidR="00432BC5">
        <w:rPr>
          <w:rFonts w:eastAsia="Calibri"/>
          <w:b/>
          <w:bCs/>
          <w:sz w:val="28"/>
          <w:szCs w:val="28"/>
          <w:lang w:bidi="en-US"/>
        </w:rPr>
        <w:t xml:space="preserve">       </w:t>
      </w:r>
      <w:r w:rsidRPr="00432BC5">
        <w:rPr>
          <w:rFonts w:eastAsia="Calibri"/>
          <w:b/>
          <w:bCs/>
          <w:sz w:val="28"/>
          <w:szCs w:val="28"/>
          <w:lang w:bidi="en-US"/>
        </w:rPr>
        <w:t xml:space="preserve"> </w:t>
      </w:r>
      <w:r w:rsidR="00432BC5">
        <w:rPr>
          <w:rFonts w:eastAsia="Calibri"/>
          <w:b/>
          <w:bCs/>
          <w:sz w:val="28"/>
          <w:szCs w:val="28"/>
          <w:lang w:bidi="en-US"/>
        </w:rPr>
        <w:t xml:space="preserve">   </w:t>
      </w:r>
      <w:r w:rsidRPr="00432BC5">
        <w:rPr>
          <w:rFonts w:eastAsia="Calibri"/>
          <w:b/>
          <w:bCs/>
          <w:sz w:val="28"/>
          <w:szCs w:val="28"/>
          <w:lang w:bidi="en-US"/>
        </w:rPr>
        <w:t xml:space="preserve">June, 2024         </w:t>
      </w:r>
      <w:r w:rsidRPr="00432BC5">
        <w:rPr>
          <w:rFonts w:eastAsia="Calibri"/>
          <w:b/>
          <w:bCs/>
          <w:sz w:val="28"/>
          <w:szCs w:val="28"/>
          <w:lang w:bidi="en-US"/>
        </w:rPr>
        <w:tab/>
      </w:r>
      <w:r w:rsidR="0018525C" w:rsidRPr="00432BC5">
        <w:rPr>
          <w:rFonts w:eastAsia="Calibri"/>
          <w:b/>
          <w:bCs/>
          <w:sz w:val="28"/>
          <w:szCs w:val="28"/>
          <w:lang w:bidi="en-US"/>
        </w:rPr>
        <w:t xml:space="preserve">                     </w:t>
      </w:r>
      <w:r w:rsidR="00432BC5">
        <w:rPr>
          <w:rFonts w:eastAsia="Calibri"/>
          <w:b/>
          <w:bCs/>
          <w:sz w:val="28"/>
          <w:szCs w:val="28"/>
          <w:lang w:bidi="en-US"/>
        </w:rPr>
        <w:t xml:space="preserve">       </w:t>
      </w:r>
      <w:r w:rsidRPr="00432BC5">
        <w:rPr>
          <w:rFonts w:eastAsia="Calibri"/>
          <w:b/>
          <w:bCs/>
          <w:sz w:val="28"/>
          <w:szCs w:val="28"/>
          <w:lang w:bidi="en-US"/>
        </w:rPr>
        <w:t>TIME: 2 Hrs</w:t>
      </w:r>
    </w:p>
    <w:p w:rsidR="00E33972" w:rsidRPr="00D6184C" w:rsidRDefault="00BD6B25" w:rsidP="00E33972">
      <w:pPr>
        <w:jc w:val="center"/>
        <w:rPr>
          <w:rFonts w:eastAsia="Calibri"/>
          <w:sz w:val="18"/>
          <w:lang w:bidi="en-US"/>
        </w:rPr>
      </w:pPr>
      <w:r>
        <w:rPr>
          <w:rFonts w:eastAsia="Calibri"/>
          <w:noProof/>
          <w:sz w:val="22"/>
          <w:szCs w:val="22"/>
        </w:rPr>
        <w:pict>
          <v:line id="Straight Connector 6" o:spid="_x0000_s1037" style="position:absolute;left:0;text-align:left;z-index:251658240;visibility:visibl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</w:pict>
      </w:r>
    </w:p>
    <w:p w:rsidR="00E33972" w:rsidRPr="00D6184C" w:rsidRDefault="00BD6B25" w:rsidP="00E33972">
      <w:pPr>
        <w:spacing w:line="480" w:lineRule="auto"/>
        <w:rPr>
          <w:rFonts w:eastAsia="Calibri"/>
          <w:sz w:val="28"/>
          <w:szCs w:val="28"/>
          <w:lang w:bidi="en-US"/>
        </w:rPr>
      </w:pPr>
      <w:r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38" type="#_x0000_t202" style="position:absolute;margin-left:316.8pt;margin-top:27.4pt;width:174pt;height:64.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" strokeweight="1.5pt">
            <v:textbox style="mso-next-textbox:#Text Box 97">
              <w:txbxContent>
                <w:p w:rsidR="00CE0B66" w:rsidRPr="00682D48" w:rsidRDefault="00CE0B66" w:rsidP="00E3397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Cs w:val="24"/>
                      <w:u w:val="single"/>
                    </w:rPr>
                  </w:pPr>
                  <w:r w:rsidRPr="00682D48">
                    <w:rPr>
                      <w:rFonts w:ascii="Times New Roman" w:hAnsi="Times New Roman"/>
                      <w:b/>
                      <w:color w:val="FF0000"/>
                      <w:szCs w:val="24"/>
                      <w:u w:val="single"/>
                    </w:rPr>
                    <w:t xml:space="preserve">CODE - SUBJECT </w:t>
                  </w:r>
                </w:p>
                <w:p w:rsidR="00CE0B66" w:rsidRPr="00682D48" w:rsidRDefault="00CE0B66" w:rsidP="00E3397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Wednesday, 12</w:t>
                  </w:r>
                  <w:r>
                    <w:rPr>
                      <w:rFonts w:ascii="Times New Roman" w:hAnsi="Times New Roman"/>
                      <w:color w:val="FF0000"/>
                      <w:szCs w:val="24"/>
                      <w:vertAlign w:val="superscript"/>
                    </w:rPr>
                    <w:t>th</w:t>
                  </w:r>
                  <w:r w:rsidRPr="00682D48">
                    <w:rPr>
                      <w:rFonts w:ascii="Times New Roman" w:hAnsi="Times New Roman"/>
                      <w:color w:val="FF0000"/>
                      <w:szCs w:val="24"/>
                    </w:rPr>
                    <w:t xml:space="preserve"> June, 2024</w:t>
                  </w:r>
                </w:p>
                <w:p w:rsidR="00CE0B66" w:rsidRPr="00682D48" w:rsidRDefault="00CE0B66" w:rsidP="00E3397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Afternoon</w:t>
                  </w:r>
                </w:p>
                <w:p w:rsidR="00CE0B66" w:rsidRPr="00682D48" w:rsidRDefault="00CE0B66" w:rsidP="00E3397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Cs w:val="24"/>
                    </w:rPr>
                    <w:t>2:00pm-4:00</w:t>
                  </w:r>
                  <w:r w:rsidRPr="00682D48">
                    <w:rPr>
                      <w:rFonts w:ascii="Times New Roman" w:hAnsi="Times New Roman"/>
                      <w:color w:val="FF0000"/>
                      <w:szCs w:val="24"/>
                    </w:rPr>
                    <w:t xml:space="preserve">pm            </w:t>
                  </w:r>
                </w:p>
                <w:p w:rsidR="00CE0B66" w:rsidRDefault="00CE0B66" w:rsidP="00E33972">
                  <w:pPr>
                    <w:pStyle w:val="NoSpacing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E33972" w:rsidRPr="00D6184C">
        <w:rPr>
          <w:rFonts w:eastAsia="Calibri"/>
          <w:b/>
          <w:bCs/>
          <w:sz w:val="28"/>
          <w:szCs w:val="28"/>
          <w:lang w:bidi="en-US"/>
        </w:rPr>
        <w:t>Name</w:t>
      </w:r>
      <w:r w:rsidR="00E755E7">
        <w:rPr>
          <w:rFonts w:eastAsia="Calibri"/>
          <w:sz w:val="28"/>
          <w:szCs w:val="28"/>
          <w:lang w:bidi="en-US"/>
        </w:rPr>
        <w:t>: …………………………………….……</w:t>
      </w:r>
      <w:r w:rsidR="00E33972" w:rsidRPr="00D6184C">
        <w:rPr>
          <w:rFonts w:eastAsia="Calibri"/>
          <w:sz w:val="28"/>
          <w:szCs w:val="28"/>
          <w:lang w:bidi="en-US"/>
        </w:rPr>
        <w:t>…</w:t>
      </w:r>
      <w:r w:rsidR="00E755E7">
        <w:rPr>
          <w:rFonts w:eastAsia="Calibri"/>
          <w:sz w:val="28"/>
          <w:szCs w:val="28"/>
          <w:lang w:bidi="en-US"/>
        </w:rPr>
        <w:t xml:space="preserve"> </w:t>
      </w:r>
      <w:r w:rsidR="00E33972" w:rsidRPr="00D6184C">
        <w:rPr>
          <w:rFonts w:eastAsia="Calibri"/>
          <w:sz w:val="28"/>
          <w:szCs w:val="28"/>
          <w:lang w:bidi="en-US"/>
        </w:rPr>
        <w:tab/>
      </w:r>
      <w:r w:rsidR="00E33972" w:rsidRPr="009913ED">
        <w:rPr>
          <w:rFonts w:eastAsia="Calibri"/>
          <w:b/>
          <w:sz w:val="28"/>
          <w:szCs w:val="28"/>
          <w:lang w:bidi="en-US"/>
        </w:rPr>
        <w:t>Admission No</w:t>
      </w:r>
      <w:r w:rsidR="00E33972" w:rsidRPr="00D6184C">
        <w:rPr>
          <w:rFonts w:eastAsia="Calibri"/>
          <w:sz w:val="28"/>
          <w:szCs w:val="28"/>
          <w:lang w:bidi="en-US"/>
        </w:rPr>
        <w:t>: ……………</w:t>
      </w:r>
    </w:p>
    <w:p w:rsidR="00E33972" w:rsidRPr="00D6184C" w:rsidRDefault="00E33972" w:rsidP="00E33972">
      <w:pPr>
        <w:spacing w:line="480" w:lineRule="auto"/>
        <w:ind w:right="-142"/>
        <w:rPr>
          <w:rFonts w:eastAsia="Calibri"/>
          <w:b/>
          <w:sz w:val="28"/>
          <w:szCs w:val="28"/>
          <w:lang w:bidi="en-US"/>
        </w:rPr>
      </w:pPr>
      <w:r w:rsidRPr="00D6184C">
        <w:rPr>
          <w:rFonts w:eastAsia="Calibri"/>
          <w:b/>
          <w:bCs/>
          <w:sz w:val="28"/>
          <w:szCs w:val="28"/>
          <w:lang w:bidi="en-US"/>
        </w:rPr>
        <w:t>Stream</w:t>
      </w:r>
      <w:r w:rsidR="00E755E7">
        <w:rPr>
          <w:rFonts w:eastAsia="Calibri"/>
          <w:sz w:val="28"/>
          <w:szCs w:val="28"/>
          <w:lang w:bidi="en-US"/>
        </w:rPr>
        <w:t>: ………………</w:t>
      </w:r>
      <w:r w:rsidRPr="00D6184C">
        <w:rPr>
          <w:rFonts w:eastAsia="Calibri"/>
          <w:sz w:val="28"/>
          <w:szCs w:val="28"/>
          <w:lang w:bidi="en-US"/>
        </w:rPr>
        <w:t xml:space="preserve">….. </w:t>
      </w:r>
      <w:r w:rsidR="00E755E7">
        <w:rPr>
          <w:rFonts w:eastAsia="Calibri"/>
          <w:sz w:val="28"/>
          <w:szCs w:val="28"/>
          <w:lang w:bidi="en-US"/>
        </w:rPr>
        <w:t xml:space="preserve">   </w:t>
      </w:r>
      <w:r w:rsidRPr="00D6184C">
        <w:rPr>
          <w:rFonts w:eastAsia="Calibri"/>
          <w:b/>
          <w:bCs/>
          <w:sz w:val="28"/>
          <w:szCs w:val="28"/>
          <w:lang w:bidi="en-US"/>
        </w:rPr>
        <w:t>Signature</w:t>
      </w:r>
      <w:r w:rsidRPr="00D6184C">
        <w:rPr>
          <w:rFonts w:eastAsia="Calibri"/>
          <w:sz w:val="28"/>
          <w:szCs w:val="28"/>
          <w:lang w:bidi="en-US"/>
        </w:rPr>
        <w:t>: ……….........</w:t>
      </w:r>
      <w:r w:rsidRPr="00D6184C">
        <w:rPr>
          <w:rFonts w:eastAsia="Calibri"/>
          <w:sz w:val="28"/>
          <w:szCs w:val="28"/>
          <w:lang w:bidi="en-US"/>
        </w:rPr>
        <w:tab/>
      </w:r>
    </w:p>
    <w:p w:rsidR="00E33972" w:rsidRDefault="00E33972" w:rsidP="00E33972">
      <w:pPr>
        <w:spacing w:after="200" w:line="360" w:lineRule="auto"/>
        <w:jc w:val="both"/>
        <w:rPr>
          <w:rFonts w:eastAsia="Calibri"/>
          <w:b/>
          <w:u w:val="single"/>
          <w:lang w:val="en-GB"/>
        </w:rPr>
      </w:pPr>
      <w:r w:rsidRPr="00E755E7">
        <w:rPr>
          <w:rFonts w:eastAsia="Calibri"/>
          <w:b/>
          <w:u w:val="single"/>
          <w:lang w:val="en-GB"/>
        </w:rPr>
        <w:t>INSTRUCTIONS TO CANDIDATES</w:t>
      </w:r>
    </w:p>
    <w:p w:rsidR="00432BC5" w:rsidRPr="009913ED" w:rsidRDefault="00432BC5" w:rsidP="003234CE">
      <w:pPr>
        <w:numPr>
          <w:ilvl w:val="0"/>
          <w:numId w:val="2"/>
        </w:numPr>
        <w:spacing w:line="360" w:lineRule="auto"/>
        <w:contextualSpacing/>
        <w:rPr>
          <w:i/>
          <w:iCs/>
        </w:rPr>
      </w:pPr>
      <w:r w:rsidRPr="009913ED">
        <w:rPr>
          <w:i/>
          <w:iCs/>
        </w:rPr>
        <w:t xml:space="preserve">Write your </w:t>
      </w:r>
      <w:r w:rsidRPr="009913ED">
        <w:rPr>
          <w:b/>
          <w:i/>
          <w:iCs/>
        </w:rPr>
        <w:t>name</w:t>
      </w:r>
      <w:r w:rsidRPr="009913ED">
        <w:rPr>
          <w:i/>
          <w:iCs/>
        </w:rPr>
        <w:t xml:space="preserve">, </w:t>
      </w:r>
      <w:r w:rsidRPr="009913ED">
        <w:rPr>
          <w:b/>
          <w:i/>
          <w:iCs/>
        </w:rPr>
        <w:t xml:space="preserve">admission number, date, stream and signature </w:t>
      </w:r>
      <w:r w:rsidRPr="009913ED">
        <w:rPr>
          <w:i/>
          <w:iCs/>
        </w:rPr>
        <w:t>in the spaces provided above.</w:t>
      </w:r>
    </w:p>
    <w:p w:rsidR="00432BC5" w:rsidRPr="009913ED" w:rsidRDefault="00432BC5" w:rsidP="003234CE">
      <w:pPr>
        <w:numPr>
          <w:ilvl w:val="0"/>
          <w:numId w:val="2"/>
        </w:numPr>
        <w:spacing w:line="360" w:lineRule="auto"/>
        <w:contextualSpacing/>
        <w:rPr>
          <w:i/>
          <w:iCs/>
        </w:rPr>
      </w:pPr>
      <w:r w:rsidRPr="009913ED">
        <w:rPr>
          <w:rFonts w:eastAsia="Calibri"/>
          <w:i/>
        </w:rPr>
        <w:t xml:space="preserve">Answer </w:t>
      </w:r>
      <w:r w:rsidRPr="009913ED">
        <w:rPr>
          <w:rFonts w:eastAsia="Calibri"/>
          <w:b/>
          <w:i/>
        </w:rPr>
        <w:t>all</w:t>
      </w:r>
      <w:r w:rsidRPr="009913ED">
        <w:rPr>
          <w:rFonts w:eastAsia="Calibri"/>
          <w:i/>
        </w:rPr>
        <w:t xml:space="preserve"> the questions in section A and B. </w:t>
      </w:r>
    </w:p>
    <w:p w:rsidR="00432BC5" w:rsidRPr="009913ED" w:rsidRDefault="00432BC5" w:rsidP="003234CE">
      <w:pPr>
        <w:numPr>
          <w:ilvl w:val="0"/>
          <w:numId w:val="2"/>
        </w:numPr>
        <w:spacing w:line="360" w:lineRule="auto"/>
        <w:contextualSpacing/>
        <w:rPr>
          <w:i/>
          <w:iCs/>
        </w:rPr>
      </w:pPr>
      <w:r w:rsidRPr="009913ED">
        <w:rPr>
          <w:rFonts w:eastAsia="Calibri"/>
          <w:i/>
        </w:rPr>
        <w:t xml:space="preserve">Answer any </w:t>
      </w:r>
      <w:r w:rsidRPr="009913ED">
        <w:rPr>
          <w:rFonts w:eastAsia="Calibri"/>
          <w:b/>
          <w:i/>
        </w:rPr>
        <w:t>two</w:t>
      </w:r>
      <w:r w:rsidRPr="009913ED">
        <w:rPr>
          <w:rFonts w:eastAsia="Calibri"/>
          <w:i/>
        </w:rPr>
        <w:t xml:space="preserve"> questions in section C. Indicate on the grid the question number done.</w:t>
      </w:r>
    </w:p>
    <w:p w:rsidR="00432BC5" w:rsidRPr="009913ED" w:rsidRDefault="00432BC5" w:rsidP="003234CE">
      <w:pPr>
        <w:numPr>
          <w:ilvl w:val="0"/>
          <w:numId w:val="2"/>
        </w:numPr>
        <w:spacing w:line="360" w:lineRule="auto"/>
        <w:contextualSpacing/>
        <w:rPr>
          <w:i/>
          <w:iCs/>
        </w:rPr>
      </w:pPr>
      <w:r w:rsidRPr="009913ED">
        <w:rPr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23" name="Picture 3" descr="C:\Users\User-pc\AppData\Local\Packages\5319275A.WhatsAppDesktop_cv1g1gvanyjgm\TempState\352407221AFB776E3143E8A1A0577885\WhatsApp Image 2024-05-21 at 21.45.11_b4ad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Packages\5319275A.WhatsAppDesktop_cv1g1gvanyjgm\TempState\352407221AFB776E3143E8A1A0577885\WhatsApp Image 2024-05-21 at 21.45.11_b4ad2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3ED">
        <w:rPr>
          <w:i/>
          <w:iCs/>
        </w:rPr>
        <w:t>All answers must be written in the spaces provided in the booklet.</w:t>
      </w:r>
    </w:p>
    <w:p w:rsidR="00432BC5" w:rsidRPr="009913ED" w:rsidRDefault="00432BC5" w:rsidP="003234CE">
      <w:pPr>
        <w:numPr>
          <w:ilvl w:val="0"/>
          <w:numId w:val="2"/>
        </w:numPr>
        <w:spacing w:line="360" w:lineRule="auto"/>
        <w:contextualSpacing/>
        <w:rPr>
          <w:i/>
          <w:iCs/>
        </w:rPr>
      </w:pPr>
      <w:r w:rsidRPr="009913ED">
        <w:rPr>
          <w:rFonts w:eastAsia="Calibri"/>
          <w:b/>
          <w:i/>
          <w:iCs/>
          <w:lang w:val="en-GB"/>
        </w:rPr>
        <w:t>This paper consists of 14 printed pages with 2</w:t>
      </w:r>
      <w:r w:rsidR="009913ED">
        <w:rPr>
          <w:rFonts w:eastAsia="Calibri"/>
          <w:b/>
          <w:i/>
          <w:iCs/>
          <w:lang w:val="en-GB"/>
        </w:rPr>
        <w:t>1</w:t>
      </w:r>
      <w:r w:rsidRPr="009913ED">
        <w:rPr>
          <w:rFonts w:eastAsia="Calibri"/>
          <w:b/>
          <w:i/>
          <w:iCs/>
          <w:lang w:val="en-GB"/>
        </w:rPr>
        <w:t xml:space="preserve"> questions. Candidates should check the question paper to ascertain that all the pages are printed as indicated and that no questions are missing</w:t>
      </w:r>
    </w:p>
    <w:p w:rsidR="009913ED" w:rsidRPr="009913ED" w:rsidRDefault="00432BC5" w:rsidP="003234CE">
      <w:pPr>
        <w:numPr>
          <w:ilvl w:val="0"/>
          <w:numId w:val="2"/>
        </w:numPr>
        <w:spacing w:line="360" w:lineRule="auto"/>
        <w:rPr>
          <w:rFonts w:eastAsia="Calibri"/>
          <w:i/>
          <w:iCs/>
          <w:lang w:val="en-GB"/>
        </w:rPr>
      </w:pPr>
      <w:r w:rsidRPr="009913ED">
        <w:rPr>
          <w:rFonts w:eastAsia="Calibri"/>
          <w:i/>
          <w:iCs/>
          <w:lang w:val="en-GB"/>
        </w:rPr>
        <w:t xml:space="preserve">Candidate should answer the questions in </w:t>
      </w:r>
      <w:r w:rsidRPr="009913ED">
        <w:rPr>
          <w:rFonts w:eastAsia="Calibri"/>
          <w:b/>
          <w:i/>
          <w:iCs/>
          <w:lang w:val="en-GB"/>
        </w:rPr>
        <w:t>English</w:t>
      </w:r>
    </w:p>
    <w:p w:rsidR="009913ED" w:rsidRPr="009913ED" w:rsidRDefault="009913ED" w:rsidP="009913ED">
      <w:pPr>
        <w:spacing w:line="360" w:lineRule="auto"/>
        <w:ind w:left="1080"/>
        <w:jc w:val="center"/>
        <w:rPr>
          <w:rFonts w:eastAsia="Calibri"/>
          <w:i/>
          <w:iCs/>
          <w:lang w:val="en-GB"/>
        </w:rPr>
      </w:pPr>
      <w:r w:rsidRPr="009913ED">
        <w:rPr>
          <w:rFonts w:eastAsia="Calibri"/>
          <w:b/>
          <w:lang w:val="en-GB"/>
        </w:rPr>
        <w:t>FOR EXAMINER’S USE ONLY</w:t>
      </w: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083"/>
        <w:gridCol w:w="2022"/>
        <w:gridCol w:w="2191"/>
      </w:tblGrid>
      <w:tr w:rsidR="009913ED" w:rsidRPr="00D6184C" w:rsidTr="00562DE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SECTIONS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QUESTIONS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MAXIMUM SCORE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CANDIDATES SCORE</w:t>
            </w:r>
          </w:p>
        </w:tc>
      </w:tr>
      <w:tr w:rsidR="009913ED" w:rsidRPr="00D6184C" w:rsidTr="00562DE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1-14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F10483" w:rsidRPr="00D6184C" w:rsidRDefault="00F10483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9913ED" w:rsidRPr="00D6184C" w:rsidTr="00562DEA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15-18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9913ED" w:rsidRPr="00D6184C" w:rsidTr="00562DEA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9913ED" w:rsidRPr="00D6184C" w:rsidTr="00562DE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ED" w:rsidRPr="00D6184C" w:rsidRDefault="009913ED" w:rsidP="00562DEA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20</w:t>
            </w:r>
          </w:p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9913ED" w:rsidRPr="00D6184C" w:rsidTr="00562DEA">
        <w:trPr>
          <w:trHeight w:val="557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TOTAL</w:t>
            </w:r>
            <w:r>
              <w:rPr>
                <w:rFonts w:eastAsia="Calibri"/>
                <w:b/>
                <w:lang w:val="en-GB"/>
              </w:rPr>
              <w:t xml:space="preserve"> SCORE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  <w:r w:rsidRPr="00D6184C">
              <w:rPr>
                <w:rFonts w:eastAsia="Calibri"/>
                <w:b/>
                <w:lang w:val="en-GB"/>
              </w:rPr>
              <w:t>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D" w:rsidRPr="00D6184C" w:rsidRDefault="009913ED" w:rsidP="00562DEA">
            <w:pPr>
              <w:jc w:val="center"/>
              <w:rPr>
                <w:rFonts w:eastAsia="Calibri"/>
                <w:b/>
                <w:lang w:val="en-GB"/>
              </w:rPr>
            </w:pPr>
          </w:p>
        </w:tc>
      </w:tr>
    </w:tbl>
    <w:p w:rsidR="007B1CCD" w:rsidRDefault="007B1CCD" w:rsidP="007B1CCD">
      <w:pPr>
        <w:rPr>
          <w:b/>
          <w:sz w:val="28"/>
          <w:szCs w:val="28"/>
          <w:u w:val="single"/>
        </w:rPr>
      </w:pPr>
    </w:p>
    <w:p w:rsidR="007B1CCD" w:rsidRPr="0018525C" w:rsidRDefault="007B1CCD" w:rsidP="007B1CCD">
      <w:pPr>
        <w:jc w:val="center"/>
        <w:rPr>
          <w:b/>
          <w:u w:val="single"/>
        </w:rPr>
      </w:pPr>
      <w:r w:rsidRPr="0018525C">
        <w:rPr>
          <w:b/>
          <w:u w:val="single"/>
        </w:rPr>
        <w:lastRenderedPageBreak/>
        <w:t xml:space="preserve">SECTION </w:t>
      </w:r>
      <w:proofErr w:type="gramStart"/>
      <w:r w:rsidRPr="0018525C">
        <w:rPr>
          <w:b/>
          <w:u w:val="single"/>
        </w:rPr>
        <w:t>A</w:t>
      </w:r>
      <w:proofErr w:type="gramEnd"/>
      <w:r w:rsidRPr="0018525C">
        <w:rPr>
          <w:b/>
          <w:u w:val="single"/>
        </w:rPr>
        <w:t xml:space="preserve"> (30</w:t>
      </w:r>
      <w:r w:rsidR="00942D80" w:rsidRPr="0018525C">
        <w:rPr>
          <w:b/>
          <w:u w:val="single"/>
        </w:rPr>
        <w:t xml:space="preserve"> </w:t>
      </w:r>
      <w:r w:rsidRPr="0018525C">
        <w:rPr>
          <w:b/>
          <w:u w:val="single"/>
        </w:rPr>
        <w:t>marks)</w:t>
      </w:r>
    </w:p>
    <w:p w:rsidR="007B1CCD" w:rsidRPr="0018525C" w:rsidRDefault="007B1CCD" w:rsidP="007B1CCD">
      <w:pPr>
        <w:jc w:val="center"/>
      </w:pPr>
      <w:r w:rsidRPr="0018525C">
        <w:rPr>
          <w:b/>
          <w:u w:val="single"/>
        </w:rPr>
        <w:t>Answer ALL questions from this section</w:t>
      </w:r>
      <w:r w:rsidRPr="0018525C">
        <w:t>.</w:t>
      </w:r>
    </w:p>
    <w:p w:rsidR="007B1CCD" w:rsidRPr="0018525C" w:rsidRDefault="007B1CCD" w:rsidP="007B1CCD">
      <w:pPr>
        <w:jc w:val="center"/>
      </w:pPr>
    </w:p>
    <w:p w:rsidR="00D43741" w:rsidRPr="0018525C" w:rsidRDefault="00D43741" w:rsidP="003234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Name the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two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products obtained from dual purpose sheep.     </w:t>
      </w:r>
      <w:r w:rsid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Give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two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practices that should be done to a newly born calf with difficult breathing.                                                               </w:t>
      </w:r>
      <w:r w:rsid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        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674731" w:rsidRPr="0018525C" w:rsidRDefault="00674731" w:rsidP="00674731">
      <w:pPr>
        <w:pStyle w:val="ListParagraph"/>
        <w:rPr>
          <w:rFonts w:ascii="Times New Roman" w:hAnsi="Times New Roman"/>
          <w:sz w:val="24"/>
          <w:szCs w:val="24"/>
        </w:rPr>
      </w:pP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</w:t>
      </w:r>
    </w:p>
    <w:p w:rsidR="00674731" w:rsidRPr="0018525C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(a) What is meant by the term two host tick?                         </w:t>
      </w:r>
      <w:r w:rsid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674731" w:rsidRPr="0018525C" w:rsidRDefault="00674731" w:rsidP="00674731">
      <w:pPr>
        <w:pStyle w:val="ListParagraph"/>
        <w:rPr>
          <w:rFonts w:ascii="Times New Roman" w:hAnsi="Times New Roman"/>
          <w:sz w:val="24"/>
          <w:szCs w:val="24"/>
        </w:rPr>
      </w:pP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43741" w:rsidRPr="0018525C" w:rsidRDefault="00D43741" w:rsidP="00D43741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(b) Give </w:t>
      </w:r>
      <w:r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two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 examples of two host ticks in cattle.                  </w:t>
      </w:r>
      <w:r w:rsidR="009913ED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674731" w:rsidRPr="0018525C" w:rsidRDefault="00674731" w:rsidP="00D43741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D4374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</w:t>
      </w:r>
    </w:p>
    <w:p w:rsidR="00D43741" w:rsidRPr="0018525C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State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disadvantages of using plunge dips in tick control.</w:t>
      </w:r>
    </w:p>
    <w:p w:rsidR="00674731" w:rsidRPr="0018525C" w:rsidRDefault="00D43741" w:rsidP="00D43741">
      <w:pPr>
        <w:pStyle w:val="ListParagraph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ab/>
        <w:t xml:space="preserve">     </w:t>
      </w:r>
      <w:r w:rsid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674731" w:rsidRPr="009913ED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9913ED" w:rsidRPr="009913ED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(a) State the functions of the following farm tools and equipment:</w:t>
      </w:r>
    </w:p>
    <w:p w:rsidR="00D43741" w:rsidRPr="009913ED" w:rsidRDefault="00D43741" w:rsidP="009913ED">
      <w:pPr>
        <w:pStyle w:val="ListParagraph"/>
        <w:rPr>
          <w:rFonts w:ascii="Times New Roman" w:hAnsi="Times New Roman"/>
          <w:sz w:val="24"/>
          <w:szCs w:val="24"/>
        </w:rPr>
      </w:pP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>(i) Pipe cutter;</w:t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</w:t>
      </w:r>
      <w:r w:rsidR="009913ED" w:rsidRPr="009913ED">
        <w:rPr>
          <w:rFonts w:ascii="Times New Roman" w:hAnsi="Times New Roman"/>
          <w:color w:val="000000"/>
          <w:spacing w:val="15"/>
          <w:sz w:val="24"/>
          <w:szCs w:val="24"/>
        </w:rPr>
        <w:t xml:space="preserve">   </w:t>
      </w:r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 xml:space="preserve">(½ </w:t>
      </w:r>
      <w:proofErr w:type="gramStart"/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>mark</w:t>
      </w:r>
      <w:proofErr w:type="gramEnd"/>
      <w:r w:rsidRPr="009913ED">
        <w:rPr>
          <w:rFonts w:ascii="Times New Roman" w:hAnsi="Times New Roman"/>
          <w:color w:val="000000"/>
          <w:spacing w:val="15"/>
          <w:sz w:val="24"/>
          <w:szCs w:val="24"/>
        </w:rPr>
        <w:t>)</w:t>
      </w:r>
    </w:p>
    <w:p w:rsidR="00674731" w:rsidRPr="0018525C" w:rsidRDefault="004E4070" w:rsidP="00D43741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tab/>
      </w:r>
      <w:r w:rsidR="00674731" w:rsidRPr="0018525C">
        <w:t>_______________________________________________________________</w:t>
      </w:r>
      <w:r w:rsidR="009913ED" w:rsidRPr="0018525C">
        <w:t>___________</w:t>
      </w:r>
    </w:p>
    <w:p w:rsidR="009913ED" w:rsidRDefault="00D43741" w:rsidP="00D43741">
      <w:pPr>
        <w:spacing w:before="100" w:beforeAutospacing="1" w:after="100" w:afterAutospacing="1" w:line="338" w:lineRule="atLeast"/>
      </w:pPr>
      <w:r w:rsidRPr="0018525C">
        <w:rPr>
          <w:color w:val="000000"/>
          <w:spacing w:val="15"/>
        </w:rPr>
        <w:tab/>
        <w:t>(ii) Wire strainer.</w:t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  <w:t xml:space="preserve">               </w:t>
      </w:r>
      <w:r w:rsidR="009913ED">
        <w:rPr>
          <w:color w:val="000000"/>
          <w:spacing w:val="15"/>
        </w:rPr>
        <w:t xml:space="preserve">             </w:t>
      </w:r>
      <w:r w:rsidRPr="0018525C">
        <w:rPr>
          <w:color w:val="000000"/>
          <w:spacing w:val="15"/>
        </w:rPr>
        <w:t>(½ mark)</w:t>
      </w:r>
      <w:r w:rsidR="009913ED" w:rsidRPr="009913ED">
        <w:t xml:space="preserve"> </w:t>
      </w:r>
    </w:p>
    <w:p w:rsidR="00674731" w:rsidRPr="0018525C" w:rsidRDefault="009913ED" w:rsidP="00D43741">
      <w:pPr>
        <w:spacing w:before="100" w:beforeAutospacing="1" w:after="100" w:afterAutospacing="1" w:line="338" w:lineRule="atLeast"/>
        <w:rPr>
          <w:color w:val="000000"/>
          <w:spacing w:val="15"/>
        </w:rPr>
      </w:pPr>
      <w:r>
        <w:tab/>
      </w:r>
      <w:r w:rsidRPr="0018525C">
        <w:t>__________________________________________________________________________</w:t>
      </w:r>
    </w:p>
    <w:p w:rsidR="00D43741" w:rsidRPr="0018525C" w:rsidRDefault="00D43741" w:rsidP="00D43741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lastRenderedPageBreak/>
        <w:tab/>
        <w:t>(b) Name </w:t>
      </w:r>
      <w:r w:rsidRPr="0018525C">
        <w:rPr>
          <w:b/>
          <w:bCs/>
          <w:color w:val="000000"/>
          <w:spacing w:val="15"/>
        </w:rPr>
        <w:t>four</w:t>
      </w:r>
      <w:r w:rsidRPr="0018525C">
        <w:rPr>
          <w:color w:val="000000"/>
          <w:spacing w:val="15"/>
        </w:rPr>
        <w:t xml:space="preserve"> tools that can be used to assemble a </w:t>
      </w:r>
      <w:proofErr w:type="spellStart"/>
      <w:r w:rsidRPr="0018525C">
        <w:rPr>
          <w:color w:val="000000"/>
          <w:spacing w:val="15"/>
        </w:rPr>
        <w:t>jembe</w:t>
      </w:r>
      <w:proofErr w:type="spellEnd"/>
      <w:r w:rsidRPr="0018525C">
        <w:rPr>
          <w:color w:val="000000"/>
          <w:spacing w:val="15"/>
        </w:rPr>
        <w:t xml:space="preserve">.   </w:t>
      </w:r>
      <w:r w:rsidR="009913ED">
        <w:rPr>
          <w:color w:val="000000"/>
          <w:spacing w:val="15"/>
        </w:rPr>
        <w:t xml:space="preserve">               </w:t>
      </w:r>
      <w:r w:rsidRPr="0018525C">
        <w:rPr>
          <w:color w:val="000000"/>
          <w:spacing w:val="15"/>
        </w:rPr>
        <w:t>(2 marks)</w:t>
      </w:r>
    </w:p>
    <w:p w:rsidR="004E4070" w:rsidRPr="0018525C" w:rsidRDefault="00674731" w:rsidP="004E4070">
      <w:pPr>
        <w:spacing w:before="100" w:beforeAutospacing="1" w:after="100" w:afterAutospacing="1" w:line="480" w:lineRule="auto"/>
      </w:pPr>
      <w:r w:rsidRPr="0018525C">
        <w:tab/>
        <w:t>________________________________</w:t>
      </w:r>
      <w:r w:rsidR="009913ED">
        <w:t>_______________________________</w:t>
      </w:r>
      <w:r w:rsidRPr="0018525C">
        <w:t>___________</w:t>
      </w:r>
      <w:r w:rsidR="009913ED">
        <w:tab/>
      </w:r>
      <w:r w:rsidRPr="0018525C">
        <w:t>_____________________________________________</w:t>
      </w:r>
      <w:r w:rsidR="009913ED">
        <w:t>_______</w:t>
      </w:r>
      <w:r w:rsidRPr="0018525C">
        <w:t>______________________</w:t>
      </w:r>
      <w:r w:rsidR="009913ED">
        <w:tab/>
      </w:r>
      <w:r w:rsidRPr="0018525C">
        <w:t>__________</w:t>
      </w:r>
      <w:r w:rsidR="009913ED">
        <w:t>_______________________________</w:t>
      </w:r>
      <w:r w:rsidRPr="0018525C">
        <w:t>_________________________________</w:t>
      </w:r>
      <w:r w:rsidR="009913ED">
        <w:tab/>
      </w:r>
      <w:r w:rsidRPr="0018525C">
        <w:t>______________________________</w:t>
      </w:r>
      <w:r w:rsidR="009913ED" w:rsidRPr="0018525C">
        <w:t>____________________________________________</w:t>
      </w:r>
    </w:p>
    <w:p w:rsidR="004E4070" w:rsidRPr="0018525C" w:rsidRDefault="004E4070" w:rsidP="004E4070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>(c) Name the complementary tool for each of the tools named below:</w:t>
      </w:r>
    </w:p>
    <w:p w:rsidR="00D43741" w:rsidRPr="0018525C" w:rsidRDefault="004E4070" w:rsidP="0095419E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 xml:space="preserve">(i) </w:t>
      </w:r>
      <w:proofErr w:type="spellStart"/>
      <w:r w:rsidR="00D43741" w:rsidRPr="0018525C">
        <w:rPr>
          <w:color w:val="000000"/>
          <w:spacing w:val="15"/>
        </w:rPr>
        <w:t>Trochar</w:t>
      </w:r>
      <w:proofErr w:type="spellEnd"/>
      <w:r w:rsidR="00D43741" w:rsidRPr="0018525C">
        <w:rPr>
          <w:color w:val="000000"/>
          <w:spacing w:val="15"/>
        </w:rPr>
        <w:t>:</w:t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</w:r>
      <w:r w:rsidR="00D43741" w:rsidRPr="0018525C">
        <w:rPr>
          <w:color w:val="000000"/>
          <w:spacing w:val="15"/>
        </w:rPr>
        <w:tab/>
        <w:t xml:space="preserve">      </w:t>
      </w:r>
      <w:r w:rsidR="0095419E">
        <w:rPr>
          <w:color w:val="000000"/>
          <w:spacing w:val="15"/>
        </w:rPr>
        <w:t xml:space="preserve">            </w:t>
      </w:r>
      <w:r w:rsidR="00D43741" w:rsidRPr="0018525C">
        <w:rPr>
          <w:color w:val="000000"/>
          <w:spacing w:val="15"/>
        </w:rPr>
        <w:t>(½ mark)</w:t>
      </w:r>
    </w:p>
    <w:p w:rsidR="004E4070" w:rsidRPr="0018525C" w:rsidRDefault="004E4070" w:rsidP="004E4070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</w:r>
      <w:r w:rsidRPr="0018525C">
        <w:t>_______________________________________________________________</w:t>
      </w:r>
      <w:r w:rsidR="009913ED" w:rsidRPr="0018525C">
        <w:t>___________</w:t>
      </w:r>
    </w:p>
    <w:p w:rsidR="00D43741" w:rsidRPr="0018525C" w:rsidRDefault="00D43741" w:rsidP="004E4070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(ii) Hand drill.</w:t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  <w:t xml:space="preserve">      </w:t>
      </w:r>
      <w:r w:rsidR="009913ED">
        <w:rPr>
          <w:color w:val="000000"/>
          <w:spacing w:val="15"/>
        </w:rPr>
        <w:t xml:space="preserve">   </w:t>
      </w:r>
      <w:r w:rsidRPr="0018525C">
        <w:rPr>
          <w:color w:val="000000"/>
          <w:spacing w:val="15"/>
        </w:rPr>
        <w:t>(½ mark)</w:t>
      </w:r>
    </w:p>
    <w:p w:rsidR="004E4070" w:rsidRPr="0018525C" w:rsidRDefault="004E4070" w:rsidP="004E4070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tab/>
      </w:r>
      <w:r w:rsidR="009913ED" w:rsidRPr="0018525C">
        <w:t>__________________________________________________________________________</w:t>
      </w:r>
    </w:p>
    <w:p w:rsidR="00D43741" w:rsidRPr="009913ED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Name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two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livestock diseases controlled through embryo transplant.</w:t>
      </w:r>
      <w:r w:rsidR="009913ED">
        <w:rPr>
          <w:rFonts w:ascii="Times New Roman" w:hAnsi="Times New Roman"/>
          <w:sz w:val="24"/>
          <w:szCs w:val="24"/>
        </w:rPr>
        <w:t xml:space="preserve">        </w:t>
      </w:r>
      <w:r w:rsidRP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 mark)</w:t>
      </w:r>
    </w:p>
    <w:p w:rsidR="009913ED" w:rsidRPr="009913ED" w:rsidRDefault="009913ED" w:rsidP="009913ED">
      <w:pPr>
        <w:pStyle w:val="ListParagraph"/>
        <w:rPr>
          <w:rFonts w:ascii="Times New Roman" w:hAnsi="Times New Roman"/>
          <w:sz w:val="24"/>
          <w:szCs w:val="24"/>
        </w:rPr>
      </w:pPr>
    </w:p>
    <w:p w:rsidR="004E4070" w:rsidRPr="0018525C" w:rsidRDefault="004E4070" w:rsidP="004E4070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</w:t>
      </w:r>
    </w:p>
    <w:p w:rsidR="00D43741" w:rsidRPr="009913ED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State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factors that limit external parasite control in Kenya.</w:t>
      </w:r>
      <w:r w:rsidR="009913ED">
        <w:rPr>
          <w:rFonts w:ascii="Times New Roman" w:hAnsi="Times New Roman"/>
          <w:sz w:val="24"/>
          <w:szCs w:val="24"/>
        </w:rPr>
        <w:t xml:space="preserve">         </w:t>
      </w:r>
      <w:r w:rsidRP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(1½ marks)</w:t>
      </w:r>
    </w:p>
    <w:p w:rsidR="009913ED" w:rsidRPr="009913ED" w:rsidRDefault="009913ED" w:rsidP="009913ED">
      <w:pPr>
        <w:pStyle w:val="ListParagraph"/>
        <w:rPr>
          <w:rFonts w:ascii="Times New Roman" w:hAnsi="Times New Roman"/>
          <w:sz w:val="24"/>
          <w:szCs w:val="24"/>
        </w:rPr>
      </w:pPr>
    </w:p>
    <w:p w:rsidR="004E4070" w:rsidRPr="0018525C" w:rsidRDefault="004E4070" w:rsidP="004E4070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43741" w:rsidRPr="0018525C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State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characteristics of the </w:t>
      </w:r>
      <w:proofErr w:type="spellStart"/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Duroc</w:t>
      </w:r>
      <w:proofErr w:type="spellEnd"/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Jersey pig.                </w:t>
      </w:r>
      <w:r w:rsidR="009913E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AE1189" w:rsidRPr="0018525C" w:rsidRDefault="00AE1189" w:rsidP="00AE1189">
      <w:pPr>
        <w:pStyle w:val="ListParagraph"/>
        <w:rPr>
          <w:rFonts w:ascii="Times New Roman" w:hAnsi="Times New Roman"/>
          <w:sz w:val="24"/>
          <w:szCs w:val="24"/>
        </w:rPr>
      </w:pPr>
    </w:p>
    <w:p w:rsidR="004E4070" w:rsidRDefault="00AE1189" w:rsidP="00AE11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3ED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95419E" w:rsidRPr="0018525C" w:rsidRDefault="0095419E" w:rsidP="00AE1189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</w:p>
    <w:p w:rsidR="00AE1189" w:rsidRPr="0095419E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lastRenderedPageBreak/>
        <w:t>Name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categories of poultry feeds according to the stages of growth of birds.                                                                  </w:t>
      </w:r>
      <w:r w:rsidR="0095419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          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AE1189" w:rsidRPr="0018525C" w:rsidRDefault="00AE1189" w:rsidP="00AE11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19E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D43741" w:rsidRPr="0018525C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State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 ways in which a vaccine can </w:t>
      </w:r>
      <w:r w:rsidR="0095419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be administered to livestock.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(2 marks)</w:t>
      </w:r>
    </w:p>
    <w:p w:rsidR="00AE1189" w:rsidRPr="0018525C" w:rsidRDefault="00AE1189" w:rsidP="00AE1189">
      <w:pPr>
        <w:spacing w:line="480" w:lineRule="auto"/>
      </w:pPr>
      <w:r w:rsidRPr="0018525C">
        <w:tab/>
        <w:t>________________________________</w:t>
      </w:r>
      <w:r w:rsidR="0095419E">
        <w:t>_______________________________</w:t>
      </w:r>
      <w:r w:rsidRPr="0018525C">
        <w:t>___________</w:t>
      </w:r>
      <w:r w:rsidR="0095419E">
        <w:tab/>
      </w:r>
      <w:r w:rsidRPr="0018525C">
        <w:t>_____________________</w:t>
      </w:r>
      <w:r w:rsidR="0095419E">
        <w:t>_______________________________</w:t>
      </w:r>
      <w:r w:rsidRPr="0018525C">
        <w:t>______________________</w:t>
      </w:r>
      <w:r w:rsidR="0095419E">
        <w:tab/>
      </w:r>
      <w:r w:rsidRPr="0018525C">
        <w:t>__________</w:t>
      </w:r>
      <w:r w:rsidR="0095419E">
        <w:t>_______________________________</w:t>
      </w:r>
      <w:r w:rsidRPr="0018525C">
        <w:t>_________________________________</w:t>
      </w:r>
      <w:r w:rsidR="0095419E">
        <w:tab/>
      </w:r>
      <w:r w:rsidRPr="0018525C">
        <w:t>____________________________</w:t>
      </w:r>
      <w:r w:rsidR="0095419E" w:rsidRPr="0018525C">
        <w:t>______________________________________________</w:t>
      </w:r>
    </w:p>
    <w:p w:rsidR="00D43741" w:rsidRPr="0018525C" w:rsidRDefault="00D43741" w:rsidP="003234CE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(a) Name </w:t>
      </w:r>
      <w:r w:rsidRPr="0018525C">
        <w:rPr>
          <w:rFonts w:ascii="Times New Roman" w:eastAsia="Times New Roman" w:hAnsi="Times New Roman"/>
          <w:b/>
          <w:bCs/>
          <w:color w:val="000000"/>
          <w:spacing w:val="15"/>
          <w:sz w:val="24"/>
          <w:szCs w:val="24"/>
        </w:rPr>
        <w:t>three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 protozoan diseases of cattle.</w:t>
      </w:r>
      <w:r w:rsidR="00AE1189"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               </w:t>
      </w:r>
      <w:r w:rsidR="0095419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    </w:t>
      </w:r>
      <w:r w:rsidRPr="0018525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(1½ marks)</w:t>
      </w:r>
    </w:p>
    <w:p w:rsidR="00AE1189" w:rsidRPr="0018525C" w:rsidRDefault="00AE1189" w:rsidP="00AE1189">
      <w:pPr>
        <w:spacing w:line="480" w:lineRule="auto"/>
      </w:pPr>
      <w:r w:rsidRPr="0018525C">
        <w:tab/>
        <w:t>________________________________</w:t>
      </w:r>
      <w:r w:rsidR="0095419E">
        <w:t>_______________________________</w:t>
      </w:r>
      <w:r w:rsidRPr="0018525C">
        <w:t>___________</w:t>
      </w:r>
      <w:r w:rsidR="0095419E">
        <w:tab/>
      </w:r>
      <w:r w:rsidRPr="0018525C">
        <w:t>_____________________</w:t>
      </w:r>
      <w:r w:rsidR="0095419E">
        <w:t>_______________________________</w:t>
      </w:r>
      <w:r w:rsidRPr="0018525C">
        <w:t>______________________</w:t>
      </w:r>
      <w:r w:rsidR="0095419E">
        <w:tab/>
      </w:r>
      <w:r w:rsidRPr="0018525C">
        <w:t>_________________________________________</w:t>
      </w:r>
      <w:r w:rsidR="0095419E" w:rsidRPr="0018525C">
        <w:t>_________________________________</w:t>
      </w:r>
    </w:p>
    <w:p w:rsidR="00B52CA1" w:rsidRPr="0018525C" w:rsidRDefault="00AE1189" w:rsidP="00AE1189">
      <w:pPr>
        <w:spacing w:line="480" w:lineRule="auto"/>
      </w:pPr>
      <w:r w:rsidRPr="0018525C">
        <w:tab/>
      </w:r>
      <w:r w:rsidR="00B52CA1" w:rsidRPr="0018525C">
        <w:rPr>
          <w:color w:val="000000"/>
          <w:spacing w:val="15"/>
        </w:rPr>
        <w:t>(b) State </w:t>
      </w:r>
      <w:r w:rsidR="00B52CA1" w:rsidRPr="0018525C">
        <w:rPr>
          <w:b/>
          <w:bCs/>
          <w:color w:val="000000"/>
          <w:spacing w:val="15"/>
        </w:rPr>
        <w:t>four</w:t>
      </w:r>
      <w:r w:rsidR="00B52CA1" w:rsidRPr="0018525C">
        <w:rPr>
          <w:color w:val="000000"/>
          <w:spacing w:val="15"/>
        </w:rPr>
        <w:t xml:space="preserve"> symptoms of </w:t>
      </w:r>
      <w:proofErr w:type="spellStart"/>
      <w:r w:rsidR="00B52CA1" w:rsidRPr="0018525C">
        <w:rPr>
          <w:color w:val="000000"/>
          <w:spacing w:val="15"/>
        </w:rPr>
        <w:t>rinderpest</w:t>
      </w:r>
      <w:proofErr w:type="spellEnd"/>
      <w:r w:rsidR="00B52CA1" w:rsidRPr="0018525C">
        <w:rPr>
          <w:color w:val="000000"/>
          <w:spacing w:val="15"/>
        </w:rPr>
        <w:t xml:space="preserve"> in cattle.                   </w:t>
      </w:r>
      <w:r w:rsidR="00562DEA">
        <w:rPr>
          <w:color w:val="000000"/>
          <w:spacing w:val="15"/>
        </w:rPr>
        <w:t xml:space="preserve">               </w:t>
      </w:r>
      <w:r w:rsidR="00B52CA1" w:rsidRPr="0018525C">
        <w:rPr>
          <w:color w:val="000000"/>
          <w:spacing w:val="15"/>
        </w:rPr>
        <w:t>(2 marks)</w:t>
      </w:r>
    </w:p>
    <w:p w:rsidR="00D43741" w:rsidRPr="0018525C" w:rsidRDefault="00AE1189" w:rsidP="00AE1189">
      <w:pPr>
        <w:pStyle w:val="ListParagraph"/>
        <w:spacing w:line="480" w:lineRule="auto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DEA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D43741" w:rsidRPr="00562DEA" w:rsidRDefault="00B52CA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="00D43741"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 maintenance practices carried out on a spray race.</w:t>
      </w:r>
      <w:r w:rsidR="00562DEA">
        <w:rPr>
          <w:rFonts w:ascii="Times New Roman" w:hAnsi="Times New Roman"/>
          <w:sz w:val="24"/>
          <w:szCs w:val="24"/>
        </w:rPr>
        <w:t xml:space="preserve">                 </w:t>
      </w:r>
      <w:r w:rsidR="00D43741" w:rsidRPr="00562DEA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562DEA" w:rsidRPr="00562DEA" w:rsidRDefault="00562DEA" w:rsidP="00562DEA">
      <w:pPr>
        <w:pStyle w:val="ListParagraph"/>
        <w:rPr>
          <w:rFonts w:ascii="Times New Roman" w:hAnsi="Times New Roman"/>
          <w:sz w:val="24"/>
          <w:szCs w:val="24"/>
        </w:rPr>
      </w:pPr>
    </w:p>
    <w:p w:rsidR="00AE1189" w:rsidRDefault="00AE1189" w:rsidP="00AE11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DEA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562DEA" w:rsidRPr="0018525C" w:rsidRDefault="00562DEA" w:rsidP="00AE1189">
      <w:pPr>
        <w:pStyle w:val="ListParagraph"/>
        <w:spacing w:line="480" w:lineRule="auto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D43741" w:rsidRPr="0025048D" w:rsidRDefault="00D4374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lastRenderedPageBreak/>
        <w:t>(a) Give </w:t>
      </w:r>
      <w:r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 reasons for proper feeding in livestock rearing.</w:t>
      </w:r>
      <w:r w:rsidR="00562DEA">
        <w:rPr>
          <w:rFonts w:ascii="Times New Roman" w:hAnsi="Times New Roman"/>
          <w:sz w:val="24"/>
          <w:szCs w:val="24"/>
        </w:rPr>
        <w:t xml:space="preserve">                 </w:t>
      </w:r>
      <w:r w:rsidRPr="00562DEA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25048D" w:rsidRPr="00562DEA" w:rsidRDefault="0025048D" w:rsidP="0025048D">
      <w:pPr>
        <w:pStyle w:val="ListParagraph"/>
        <w:rPr>
          <w:rFonts w:ascii="Times New Roman" w:hAnsi="Times New Roman"/>
          <w:sz w:val="24"/>
          <w:szCs w:val="24"/>
        </w:rPr>
      </w:pPr>
    </w:p>
    <w:p w:rsidR="00B52CA1" w:rsidRPr="0018525C" w:rsidRDefault="00AE1189" w:rsidP="00AE11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048D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B52CA1" w:rsidRPr="0018525C" w:rsidRDefault="00B52CA1" w:rsidP="00B52CA1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(b) State </w:t>
      </w:r>
      <w:r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 good hygiene practices in livestock feeding.   </w:t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AE1189" w:rsidRPr="0018525C" w:rsidRDefault="00AE1189" w:rsidP="00B52CA1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</w:p>
    <w:p w:rsidR="00AE1189" w:rsidRPr="0018525C" w:rsidRDefault="00AE1189" w:rsidP="00AE1189">
      <w:pPr>
        <w:pStyle w:val="ListParagraph"/>
        <w:spacing w:line="480" w:lineRule="auto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048D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D43741" w:rsidRPr="0018525C" w:rsidRDefault="00B52CA1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State </w:t>
      </w:r>
      <w:r w:rsidR="00D43741"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four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 reasons why kids should be weighed immediately after birth.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</w:t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</w:t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25048D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(2 marks)</w:t>
      </w:r>
    </w:p>
    <w:p w:rsidR="00AE1189" w:rsidRPr="0018525C" w:rsidRDefault="00AE1189" w:rsidP="00AE1189">
      <w:pPr>
        <w:pStyle w:val="ListParagraph"/>
        <w:rPr>
          <w:rFonts w:ascii="Times New Roman" w:hAnsi="Times New Roman"/>
          <w:sz w:val="24"/>
          <w:szCs w:val="24"/>
        </w:rPr>
      </w:pPr>
    </w:p>
    <w:p w:rsidR="00C06D2F" w:rsidRPr="0018525C" w:rsidRDefault="00AE1189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048D" w:rsidRPr="0018525C">
        <w:rPr>
          <w:rFonts w:ascii="Times New Roman" w:hAnsi="Times New Roman"/>
          <w:sz w:val="24"/>
          <w:szCs w:val="24"/>
        </w:rPr>
        <w:t>____________________________________________</w:t>
      </w:r>
    </w:p>
    <w:p w:rsidR="00C06D2F" w:rsidRPr="0018525C" w:rsidRDefault="00C06D2F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C06D2F" w:rsidRPr="0018525C" w:rsidRDefault="00C06D2F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C06D2F" w:rsidRDefault="00C06D2F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25048D" w:rsidRPr="0018525C" w:rsidRDefault="0025048D" w:rsidP="00C06D2F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C06D2F" w:rsidRPr="0018525C" w:rsidRDefault="006763F4" w:rsidP="0025048D">
      <w:pPr>
        <w:pStyle w:val="ListParagraph"/>
        <w:spacing w:line="480" w:lineRule="auto"/>
        <w:jc w:val="center"/>
        <w:rPr>
          <w:rFonts w:ascii="Times New Roman" w:hAnsi="Times New Roman"/>
          <w:b/>
          <w:i/>
          <w:iCs/>
          <w:color w:val="000000"/>
          <w:spacing w:val="15"/>
          <w:sz w:val="24"/>
          <w:szCs w:val="24"/>
          <w:u w:val="single"/>
        </w:rPr>
      </w:pPr>
      <w:r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  <w:u w:val="single"/>
        </w:rPr>
        <w:lastRenderedPageBreak/>
        <w:t>SECTION B </w:t>
      </w:r>
      <w:r w:rsidRPr="0018525C">
        <w:rPr>
          <w:rFonts w:ascii="Times New Roman" w:hAnsi="Times New Roman"/>
          <w:b/>
          <w:i/>
          <w:iCs/>
          <w:color w:val="000000"/>
          <w:spacing w:val="15"/>
          <w:sz w:val="24"/>
          <w:szCs w:val="24"/>
          <w:u w:val="single"/>
        </w:rPr>
        <w:t>(20 marks)</w:t>
      </w:r>
    </w:p>
    <w:p w:rsidR="006763F4" w:rsidRPr="0018525C" w:rsidRDefault="006763F4" w:rsidP="0025048D">
      <w:pPr>
        <w:pStyle w:val="ListParagraph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b/>
          <w:i/>
          <w:iCs/>
          <w:color w:val="000000"/>
          <w:spacing w:val="15"/>
          <w:sz w:val="24"/>
          <w:szCs w:val="24"/>
          <w:u w:val="single"/>
        </w:rPr>
        <w:t>Answer </w:t>
      </w:r>
      <w:r w:rsidRPr="0018525C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  <w:u w:val="single"/>
        </w:rPr>
        <w:t>all</w:t>
      </w:r>
      <w:r w:rsidRPr="0018525C">
        <w:rPr>
          <w:rFonts w:ascii="Times New Roman" w:hAnsi="Times New Roman"/>
          <w:b/>
          <w:i/>
          <w:iCs/>
          <w:color w:val="000000"/>
          <w:spacing w:val="15"/>
          <w:sz w:val="24"/>
          <w:szCs w:val="24"/>
          <w:u w:val="single"/>
        </w:rPr>
        <w:t> the questions in this section in the spaces provided</w:t>
      </w:r>
    </w:p>
    <w:p w:rsidR="006763F4" w:rsidRPr="0018525C" w:rsidRDefault="006763F4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The picture below shows a poultry farm structure.</w:t>
      </w:r>
    </w:p>
    <w:p w:rsidR="006763F4" w:rsidRPr="0018525C" w:rsidRDefault="00C06D2F" w:rsidP="00C06D2F">
      <w:pPr>
        <w:pStyle w:val="ListParagraph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89172" cy="2251494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78" cy="225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F4" w:rsidRDefault="006763F4" w:rsidP="006763F4">
      <w:pPr>
        <w:spacing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(a) Identify the farm structure.</w:t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ab/>
        <w:t xml:space="preserve">       </w:t>
      </w:r>
      <w:r w:rsidR="00D372FD">
        <w:rPr>
          <w:color w:val="000000"/>
          <w:spacing w:val="15"/>
        </w:rPr>
        <w:t xml:space="preserve">            </w:t>
      </w:r>
      <w:r w:rsidRPr="0018525C">
        <w:rPr>
          <w:color w:val="000000"/>
          <w:spacing w:val="15"/>
        </w:rPr>
        <w:t>(1 mark)</w:t>
      </w:r>
    </w:p>
    <w:p w:rsidR="00D372FD" w:rsidRPr="0018525C" w:rsidRDefault="00D372FD" w:rsidP="006763F4">
      <w:pPr>
        <w:spacing w:line="338" w:lineRule="atLeast"/>
        <w:rPr>
          <w:color w:val="000000"/>
          <w:spacing w:val="15"/>
        </w:rPr>
      </w:pPr>
    </w:p>
    <w:p w:rsidR="005F7B06" w:rsidRPr="0018525C" w:rsidRDefault="00D372FD" w:rsidP="006763F4">
      <w:pPr>
        <w:spacing w:line="338" w:lineRule="atLeast"/>
        <w:rPr>
          <w:color w:val="000000"/>
          <w:spacing w:val="15"/>
        </w:rPr>
      </w:pPr>
      <w:r>
        <w:rPr>
          <w:color w:val="000000"/>
          <w:spacing w:val="15"/>
        </w:rPr>
        <w:tab/>
      </w:r>
      <w:r w:rsidR="005F7B06" w:rsidRPr="0018525C">
        <w:t>_______________________________________________________________</w:t>
      </w:r>
      <w:r w:rsidRPr="0018525C">
        <w:t>___________</w:t>
      </w:r>
    </w:p>
    <w:p w:rsidR="006763F4" w:rsidRPr="0018525C" w:rsidRDefault="006763F4" w:rsidP="00060027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(b) Apart from metal, name </w:t>
      </w:r>
      <w:r w:rsidRPr="0018525C">
        <w:rPr>
          <w:b/>
          <w:bCs/>
          <w:color w:val="000000"/>
          <w:spacing w:val="15"/>
        </w:rPr>
        <w:t>two</w:t>
      </w:r>
      <w:r w:rsidRPr="0018525C">
        <w:rPr>
          <w:color w:val="000000"/>
          <w:spacing w:val="15"/>
        </w:rPr>
        <w:t xml:space="preserve"> materials that can be used for the part </w:t>
      </w:r>
      <w:r w:rsidRPr="0018525C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>labeled</w:t>
      </w:r>
      <w:r w:rsidRPr="0018525C">
        <w:rPr>
          <w:color w:val="000000"/>
          <w:spacing w:val="15"/>
        </w:rPr>
        <w:t xml:space="preserve"> </w:t>
      </w:r>
      <w:r w:rsidR="00D372FD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 xml:space="preserve">F.                                                                          </w:t>
      </w:r>
      <w:r w:rsidR="00D372FD">
        <w:rPr>
          <w:color w:val="000000"/>
          <w:spacing w:val="15"/>
        </w:rPr>
        <w:t xml:space="preserve">                           </w:t>
      </w:r>
      <w:r w:rsidRPr="0018525C">
        <w:rPr>
          <w:color w:val="000000"/>
          <w:spacing w:val="15"/>
        </w:rPr>
        <w:t>(2 marks)</w:t>
      </w:r>
    </w:p>
    <w:p w:rsidR="00D372FD" w:rsidRDefault="005F7B06" w:rsidP="00060027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__________________________________________________________________________</w:t>
      </w:r>
    </w:p>
    <w:p w:rsidR="00060027" w:rsidRPr="0018525C" w:rsidRDefault="00D372FD" w:rsidP="00060027">
      <w:pPr>
        <w:spacing w:before="100" w:beforeAutospacing="1" w:after="100" w:afterAutospacing="1" w:line="276" w:lineRule="auto"/>
      </w:pPr>
      <w:r>
        <w:tab/>
      </w:r>
      <w:r w:rsidR="005F7B06" w:rsidRPr="0018525C">
        <w:t>____________________________________________________</w:t>
      </w:r>
      <w:r w:rsidRPr="0018525C">
        <w:t>______________________</w:t>
      </w:r>
    </w:p>
    <w:p w:rsidR="00C06D2F" w:rsidRPr="0018525C" w:rsidRDefault="005F7B06" w:rsidP="00060027">
      <w:pPr>
        <w:spacing w:before="100" w:beforeAutospacing="1" w:after="100" w:afterAutospacing="1" w:line="360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</w:r>
      <w:r w:rsidR="006763F4" w:rsidRPr="0018525C">
        <w:rPr>
          <w:color w:val="000000"/>
          <w:spacing w:val="15"/>
        </w:rPr>
        <w:t>(c) State </w:t>
      </w:r>
      <w:r w:rsidR="006763F4" w:rsidRPr="0018525C">
        <w:rPr>
          <w:b/>
          <w:bCs/>
          <w:color w:val="000000"/>
          <w:spacing w:val="15"/>
        </w:rPr>
        <w:t>three</w:t>
      </w:r>
      <w:r w:rsidR="006763F4" w:rsidRPr="0018525C">
        <w:rPr>
          <w:color w:val="000000"/>
          <w:spacing w:val="15"/>
        </w:rPr>
        <w:t xml:space="preserve"> disadvantages of using </w:t>
      </w:r>
      <w:r w:rsidR="00D372FD">
        <w:rPr>
          <w:color w:val="000000"/>
          <w:spacing w:val="15"/>
        </w:rPr>
        <w:t xml:space="preserve">the farm structure illustrated </w:t>
      </w:r>
      <w:r w:rsidR="006763F4" w:rsidRPr="0018525C">
        <w:rPr>
          <w:color w:val="000000"/>
          <w:spacing w:val="15"/>
        </w:rPr>
        <w:t xml:space="preserve">above in </w:t>
      </w:r>
      <w:r w:rsidR="00D372FD">
        <w:rPr>
          <w:color w:val="000000"/>
          <w:spacing w:val="15"/>
        </w:rPr>
        <w:tab/>
      </w:r>
      <w:r w:rsidR="006763F4" w:rsidRPr="0018525C">
        <w:rPr>
          <w:color w:val="000000"/>
          <w:spacing w:val="15"/>
        </w:rPr>
        <w:t xml:space="preserve">poultry rearing.                                                     </w:t>
      </w:r>
      <w:r w:rsidR="00D372FD">
        <w:rPr>
          <w:color w:val="000000"/>
          <w:spacing w:val="15"/>
        </w:rPr>
        <w:t xml:space="preserve">                            </w:t>
      </w:r>
      <w:r w:rsidR="006763F4" w:rsidRPr="0018525C">
        <w:rPr>
          <w:color w:val="000000"/>
          <w:spacing w:val="15"/>
        </w:rPr>
        <w:t>(3 marks)</w:t>
      </w:r>
    </w:p>
    <w:p w:rsidR="005F7B06" w:rsidRDefault="00D372FD" w:rsidP="00D372FD">
      <w:pPr>
        <w:spacing w:before="100" w:beforeAutospacing="1" w:after="100" w:afterAutospacing="1" w:line="480" w:lineRule="auto"/>
      </w:pPr>
      <w:r>
        <w:rPr>
          <w:color w:val="000000"/>
          <w:spacing w:val="15"/>
        </w:rPr>
        <w:tab/>
      </w:r>
      <w:r w:rsidR="005F7B06" w:rsidRPr="0018525C">
        <w:t>__________________________________________________________________________</w:t>
      </w:r>
      <w:r>
        <w:tab/>
      </w:r>
      <w:r w:rsidR="005F7B06" w:rsidRPr="0018525C">
        <w:t>__________________________________________________________________________</w:t>
      </w:r>
      <w:r>
        <w:tab/>
      </w:r>
      <w:r w:rsidR="005F7B06" w:rsidRPr="0018525C">
        <w:t>_________________________________________</w:t>
      </w:r>
      <w:r w:rsidRPr="0018525C">
        <w:t>_________________________________</w:t>
      </w:r>
    </w:p>
    <w:p w:rsidR="00D372FD" w:rsidRDefault="00D372FD" w:rsidP="00D372FD">
      <w:pPr>
        <w:spacing w:before="100" w:beforeAutospacing="1" w:after="100" w:afterAutospacing="1" w:line="480" w:lineRule="auto"/>
      </w:pPr>
    </w:p>
    <w:p w:rsidR="00D372FD" w:rsidRDefault="00D372FD" w:rsidP="00D372FD">
      <w:pPr>
        <w:spacing w:before="100" w:beforeAutospacing="1" w:after="100" w:afterAutospacing="1" w:line="480" w:lineRule="auto"/>
      </w:pPr>
    </w:p>
    <w:p w:rsidR="00D372FD" w:rsidRPr="00D372FD" w:rsidRDefault="00D372FD" w:rsidP="00D372FD">
      <w:pPr>
        <w:spacing w:before="100" w:beforeAutospacing="1" w:after="100" w:afterAutospacing="1" w:line="480" w:lineRule="auto"/>
      </w:pPr>
    </w:p>
    <w:p w:rsidR="004F10C3" w:rsidRPr="0018525C" w:rsidRDefault="004F10C3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lastRenderedPageBreak/>
        <w:t xml:space="preserve"> The picture below illustrates a livestock organ infested by a parasite labelled </w:t>
      </w:r>
      <w:r w:rsidRPr="0018525C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E.</w:t>
      </w:r>
    </w:p>
    <w:p w:rsidR="00106171" w:rsidRPr="0018525C" w:rsidRDefault="00106171" w:rsidP="004F10C3">
      <w:pPr>
        <w:spacing w:line="338" w:lineRule="atLeast"/>
        <w:jc w:val="center"/>
        <w:rPr>
          <w:noProof/>
          <w:color w:val="000000"/>
          <w:spacing w:val="15"/>
        </w:rPr>
      </w:pPr>
      <w:r w:rsidRPr="0018525C">
        <w:rPr>
          <w:noProof/>
          <w:color w:val="000000"/>
          <w:spacing w:val="15"/>
        </w:rPr>
        <w:drawing>
          <wp:inline distT="0" distB="0" distL="0" distR="0">
            <wp:extent cx="5210175" cy="1932305"/>
            <wp:effectExtent l="19050" t="0" r="9525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C3" w:rsidRPr="0018525C" w:rsidRDefault="004F10C3" w:rsidP="004F10C3">
      <w:pPr>
        <w:spacing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 xml:space="preserve">(a) Name the disease the livestock is suffering from.             </w:t>
      </w:r>
      <w:r w:rsidR="00D372FD">
        <w:rPr>
          <w:color w:val="000000"/>
          <w:spacing w:val="15"/>
        </w:rPr>
        <w:t xml:space="preserve">               </w:t>
      </w:r>
      <w:r w:rsidRPr="0018525C">
        <w:rPr>
          <w:color w:val="000000"/>
          <w:spacing w:val="15"/>
        </w:rPr>
        <w:t>(1 mark)</w:t>
      </w:r>
    </w:p>
    <w:p w:rsidR="00106171" w:rsidRPr="0018525C" w:rsidRDefault="00106171" w:rsidP="00106171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</w:t>
      </w:r>
      <w:r w:rsidR="00D372FD" w:rsidRPr="0018525C">
        <w:t>___________</w:t>
      </w:r>
    </w:p>
    <w:p w:rsidR="004F10C3" w:rsidRPr="0018525C" w:rsidRDefault="004F10C3" w:rsidP="004F10C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(b) Identify the parasite labeled </w:t>
      </w:r>
      <w:r w:rsidRPr="0018525C">
        <w:rPr>
          <w:b/>
          <w:bCs/>
          <w:color w:val="000000"/>
          <w:spacing w:val="15"/>
        </w:rPr>
        <w:t xml:space="preserve">E.                                       </w:t>
      </w:r>
      <w:r w:rsidRPr="0018525C">
        <w:rPr>
          <w:color w:val="000000"/>
          <w:spacing w:val="15"/>
        </w:rPr>
        <w:t> </w:t>
      </w:r>
      <w:r w:rsidR="00D372FD">
        <w:rPr>
          <w:color w:val="000000"/>
          <w:spacing w:val="15"/>
        </w:rPr>
        <w:t xml:space="preserve">               </w:t>
      </w:r>
      <w:r w:rsidRPr="0018525C">
        <w:rPr>
          <w:color w:val="000000"/>
          <w:spacing w:val="15"/>
        </w:rPr>
        <w:t>(1 mark)</w:t>
      </w:r>
    </w:p>
    <w:p w:rsidR="00106171" w:rsidRPr="0018525C" w:rsidRDefault="00106171" w:rsidP="00106171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</w:t>
      </w:r>
      <w:r w:rsidR="00D372FD" w:rsidRPr="0018525C">
        <w:t>___________</w:t>
      </w:r>
    </w:p>
    <w:p w:rsidR="004F10C3" w:rsidRPr="0018525C" w:rsidRDefault="004F10C3" w:rsidP="004F10C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(c) State </w:t>
      </w:r>
      <w:r w:rsidRPr="0018525C">
        <w:rPr>
          <w:b/>
          <w:bCs/>
          <w:color w:val="000000"/>
          <w:spacing w:val="15"/>
        </w:rPr>
        <w:t>two</w:t>
      </w:r>
      <w:r w:rsidRPr="0018525C">
        <w:rPr>
          <w:color w:val="000000"/>
          <w:spacing w:val="15"/>
        </w:rPr>
        <w:t xml:space="preserve"> control measures for the parasite.                    </w:t>
      </w:r>
      <w:r w:rsidR="00D372FD">
        <w:rPr>
          <w:color w:val="000000"/>
          <w:spacing w:val="15"/>
        </w:rPr>
        <w:t xml:space="preserve">               </w:t>
      </w:r>
      <w:r w:rsidRPr="0018525C">
        <w:rPr>
          <w:color w:val="000000"/>
          <w:spacing w:val="15"/>
        </w:rPr>
        <w:t>(2 marks)</w:t>
      </w:r>
    </w:p>
    <w:p w:rsidR="00106171" w:rsidRPr="0018525C" w:rsidRDefault="00106171" w:rsidP="00D372FD">
      <w:pPr>
        <w:spacing w:before="100" w:beforeAutospacing="1" w:after="100" w:afterAutospacing="1" w:line="480" w:lineRule="auto"/>
      </w:pPr>
      <w:r w:rsidRPr="0018525C">
        <w:tab/>
        <w:t>__________________________________________________________________________</w:t>
      </w:r>
      <w:r w:rsidR="00D372FD">
        <w:tab/>
      </w:r>
      <w:r w:rsidRPr="0018525C">
        <w:t>____________________________________________________</w:t>
      </w:r>
      <w:r w:rsidR="00D372FD" w:rsidRPr="0018525C">
        <w:t>______________________</w:t>
      </w:r>
    </w:p>
    <w:p w:rsidR="004F10C3" w:rsidRPr="0018525C" w:rsidRDefault="004F10C3" w:rsidP="00EC3209">
      <w:pPr>
        <w:spacing w:before="100" w:beforeAutospacing="1" w:after="100" w:afterAutospacing="1" w:line="276" w:lineRule="auto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(d) State </w:t>
      </w:r>
      <w:r w:rsidRPr="0018525C">
        <w:rPr>
          <w:b/>
          <w:bCs/>
          <w:color w:val="000000"/>
          <w:spacing w:val="15"/>
        </w:rPr>
        <w:t>two</w:t>
      </w:r>
      <w:r w:rsidRPr="0018525C">
        <w:rPr>
          <w:color w:val="000000"/>
          <w:spacing w:val="15"/>
        </w:rPr>
        <w:t xml:space="preserve"> signs of infestation shown in the picture above. </w:t>
      </w:r>
      <w:r w:rsidR="00D372FD">
        <w:rPr>
          <w:color w:val="000000"/>
          <w:spacing w:val="15"/>
        </w:rPr>
        <w:t xml:space="preserve">             </w:t>
      </w:r>
      <w:r w:rsidRPr="0018525C">
        <w:rPr>
          <w:color w:val="000000"/>
          <w:spacing w:val="15"/>
        </w:rPr>
        <w:t>(2 marks)</w:t>
      </w:r>
    </w:p>
    <w:p w:rsidR="00106171" w:rsidRPr="00D372FD" w:rsidRDefault="00106171" w:rsidP="00D372FD">
      <w:pPr>
        <w:spacing w:before="100" w:beforeAutospacing="1" w:after="100" w:afterAutospacing="1" w:line="480" w:lineRule="auto"/>
      </w:pPr>
      <w:r w:rsidRPr="0018525C">
        <w:tab/>
        <w:t>__________________________________________________________________________</w:t>
      </w:r>
      <w:r w:rsidR="00D372FD">
        <w:tab/>
      </w:r>
      <w:r w:rsidR="00D372FD" w:rsidRPr="0018525C">
        <w:t>__________________________________________________________________________</w:t>
      </w:r>
    </w:p>
    <w:p w:rsidR="004F10C3" w:rsidRPr="0018525C" w:rsidRDefault="004F10C3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The pictures below illustrate two rabbit breeds.</w:t>
      </w:r>
    </w:p>
    <w:p w:rsidR="005901D1" w:rsidRPr="0018525C" w:rsidRDefault="005901D1" w:rsidP="004F10C3">
      <w:pPr>
        <w:spacing w:line="338" w:lineRule="atLeast"/>
        <w:jc w:val="center"/>
        <w:rPr>
          <w:noProof/>
          <w:color w:val="000000"/>
          <w:spacing w:val="15"/>
        </w:rPr>
      </w:pPr>
      <w:r w:rsidRPr="0018525C">
        <w:rPr>
          <w:noProof/>
          <w:color w:val="000000"/>
          <w:spacing w:val="15"/>
        </w:rPr>
        <w:drawing>
          <wp:inline distT="0" distB="0" distL="0" distR="0">
            <wp:extent cx="4992897" cy="1836502"/>
            <wp:effectExtent l="1905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66" cy="183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C3" w:rsidRPr="0018525C" w:rsidRDefault="004F10C3" w:rsidP="004F10C3">
      <w:pPr>
        <w:spacing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lastRenderedPageBreak/>
        <w:tab/>
        <w:t>(a) Name the rabbit breeds shown above.</w:t>
      </w:r>
    </w:p>
    <w:p w:rsidR="009528D2" w:rsidRPr="0018525C" w:rsidRDefault="004F10C3" w:rsidP="009528D2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b/>
          <w:bCs/>
          <w:color w:val="000000"/>
          <w:spacing w:val="15"/>
        </w:rPr>
        <w:tab/>
        <w:t>A</w:t>
      </w:r>
      <w:r w:rsidRPr="0018525C">
        <w:rPr>
          <w:color w:val="000000"/>
          <w:spacing w:val="15"/>
        </w:rPr>
        <w:t xml:space="preserve">  </w:t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  <w:t xml:space="preserve">       </w:t>
      </w:r>
      <w:r w:rsidR="00D372FD">
        <w:rPr>
          <w:color w:val="000000"/>
          <w:spacing w:val="15"/>
        </w:rPr>
        <w:t xml:space="preserve">   </w:t>
      </w:r>
      <w:r w:rsidRPr="0018525C">
        <w:rPr>
          <w:color w:val="000000"/>
          <w:spacing w:val="15"/>
        </w:rPr>
        <w:t>(1 mark)</w:t>
      </w:r>
    </w:p>
    <w:p w:rsidR="005901D1" w:rsidRPr="0018525C" w:rsidRDefault="009528D2" w:rsidP="009528D2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</w:r>
      <w:r w:rsidR="005901D1" w:rsidRPr="0018525C">
        <w:t>______________________________________________________________</w:t>
      </w:r>
      <w:r w:rsidR="00D372FD" w:rsidRPr="0018525C">
        <w:t>____________</w:t>
      </w:r>
    </w:p>
    <w:p w:rsidR="004F10C3" w:rsidRPr="0018525C" w:rsidRDefault="004F10C3" w:rsidP="004F10C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b/>
          <w:bCs/>
          <w:color w:val="000000"/>
          <w:spacing w:val="15"/>
        </w:rPr>
        <w:tab/>
        <w:t>B</w:t>
      </w:r>
      <w:r w:rsidRPr="0018525C">
        <w:rPr>
          <w:color w:val="000000"/>
          <w:spacing w:val="15"/>
        </w:rPr>
        <w:t xml:space="preserve"> </w:t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</w:r>
      <w:r w:rsidR="005901D1" w:rsidRPr="0018525C">
        <w:rPr>
          <w:color w:val="000000"/>
          <w:spacing w:val="15"/>
        </w:rPr>
        <w:tab/>
        <w:t xml:space="preserve">       </w:t>
      </w:r>
      <w:r w:rsidR="00D372FD">
        <w:rPr>
          <w:color w:val="000000"/>
          <w:spacing w:val="15"/>
        </w:rPr>
        <w:t xml:space="preserve">   </w:t>
      </w:r>
      <w:r w:rsidRPr="0018525C">
        <w:rPr>
          <w:color w:val="000000"/>
          <w:spacing w:val="15"/>
        </w:rPr>
        <w:t>(1 mark)</w:t>
      </w:r>
    </w:p>
    <w:p w:rsidR="005901D1" w:rsidRPr="0018525C" w:rsidRDefault="005901D1" w:rsidP="005901D1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</w:t>
      </w:r>
      <w:r w:rsidR="00D372FD" w:rsidRPr="0018525C">
        <w:t>___________</w:t>
      </w:r>
    </w:p>
    <w:p w:rsidR="004F10C3" w:rsidRPr="0018525C" w:rsidRDefault="004F10C3" w:rsidP="004F10C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(b) Name the major feeding practi</w:t>
      </w:r>
      <w:r w:rsidR="00D372FD">
        <w:rPr>
          <w:color w:val="000000"/>
          <w:spacing w:val="15"/>
        </w:rPr>
        <w:t xml:space="preserve">ce missing from the photograph </w:t>
      </w:r>
      <w:r w:rsidRPr="0018525C">
        <w:rPr>
          <w:color w:val="000000"/>
          <w:spacing w:val="15"/>
        </w:rPr>
        <w:t xml:space="preserve">labeled B.                                                                            </w:t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  <w:t xml:space="preserve">                                      </w:t>
      </w:r>
      <w:r w:rsidRPr="0018525C">
        <w:rPr>
          <w:color w:val="000000"/>
          <w:spacing w:val="15"/>
        </w:rPr>
        <w:t>(1 mark)</w:t>
      </w:r>
    </w:p>
    <w:p w:rsidR="005901D1" w:rsidRPr="0018525C" w:rsidRDefault="005901D1" w:rsidP="005901D1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</w:t>
      </w:r>
      <w:r w:rsidR="00D372FD" w:rsidRPr="0018525C">
        <w:t>____________</w:t>
      </w:r>
    </w:p>
    <w:p w:rsidR="004F10C3" w:rsidRPr="0018525C" w:rsidRDefault="004F10C3" w:rsidP="004F10C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(c) Give </w:t>
      </w:r>
      <w:r w:rsidRPr="0018525C">
        <w:rPr>
          <w:b/>
          <w:bCs/>
          <w:color w:val="000000"/>
          <w:spacing w:val="15"/>
        </w:rPr>
        <w:t>one</w:t>
      </w:r>
      <w:r w:rsidRPr="0018525C">
        <w:rPr>
          <w:color w:val="000000"/>
          <w:spacing w:val="15"/>
        </w:rPr>
        <w:t> advantage of housing the r</w:t>
      </w:r>
      <w:r w:rsidR="00D372FD">
        <w:rPr>
          <w:color w:val="000000"/>
          <w:spacing w:val="15"/>
        </w:rPr>
        <w:t xml:space="preserve">abbits on the ﬂoor illustrated </w:t>
      </w:r>
      <w:r w:rsidRPr="0018525C">
        <w:rPr>
          <w:color w:val="000000"/>
          <w:spacing w:val="15"/>
        </w:rPr>
        <w:t xml:space="preserve">above.                                                                               </w:t>
      </w:r>
      <w:r w:rsidR="0045390B" w:rsidRPr="0018525C">
        <w:rPr>
          <w:color w:val="000000"/>
          <w:spacing w:val="15"/>
        </w:rPr>
        <w:t xml:space="preserve">   </w:t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</w:r>
      <w:r w:rsidR="00D372FD">
        <w:rPr>
          <w:color w:val="000000"/>
          <w:spacing w:val="15"/>
        </w:rPr>
        <w:tab/>
        <w:t xml:space="preserve">          </w:t>
      </w:r>
      <w:r w:rsidRPr="0018525C">
        <w:rPr>
          <w:color w:val="000000"/>
          <w:spacing w:val="15"/>
        </w:rPr>
        <w:t>(1 mark)</w:t>
      </w:r>
    </w:p>
    <w:p w:rsidR="004F10C3" w:rsidRPr="0018525C" w:rsidRDefault="005901D1" w:rsidP="005901D1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</w:t>
      </w:r>
      <w:r w:rsidR="00D372FD" w:rsidRPr="0018525C">
        <w:t>___________</w:t>
      </w:r>
    </w:p>
    <w:p w:rsidR="0045390B" w:rsidRPr="0018525C" w:rsidRDefault="0045390B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The following is an illustration of a chick suffering from malnutrition.</w:t>
      </w:r>
    </w:p>
    <w:p w:rsidR="00E70DEC" w:rsidRPr="0018525C" w:rsidRDefault="00E70DEC" w:rsidP="00E70DEC">
      <w:pPr>
        <w:pStyle w:val="ListParagraph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ab/>
      </w:r>
      <w:r w:rsidRPr="0018525C">
        <w:rPr>
          <w:rFonts w:ascii="Times New Roman" w:hAnsi="Times New Roman"/>
          <w:sz w:val="24"/>
          <w:szCs w:val="24"/>
        </w:rPr>
        <w:tab/>
      </w:r>
      <w:r w:rsidRPr="001852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59585" cy="19754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EC" w:rsidRPr="0018525C" w:rsidRDefault="00E70DEC" w:rsidP="00E70DEC">
      <w:pPr>
        <w:pStyle w:val="ListParagraph"/>
        <w:rPr>
          <w:rFonts w:ascii="Times New Roman" w:hAnsi="Times New Roman"/>
          <w:sz w:val="24"/>
          <w:szCs w:val="24"/>
        </w:rPr>
      </w:pPr>
    </w:p>
    <w:p w:rsidR="0045390B" w:rsidRPr="0018525C" w:rsidRDefault="0045390B" w:rsidP="00E70DEC">
      <w:pPr>
        <w:pStyle w:val="ListParagraph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(a) Identify the mineral deﬁciency shown by the chick.          </w:t>
      </w:r>
      <w:r w:rsidR="00D372FD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(1 mark)</w:t>
      </w:r>
    </w:p>
    <w:p w:rsidR="005901D1" w:rsidRPr="0018525C" w:rsidRDefault="00553F58" w:rsidP="00553F58">
      <w:pPr>
        <w:spacing w:before="100" w:beforeAutospacing="1" w:after="100" w:afterAutospacing="1" w:line="276" w:lineRule="auto"/>
      </w:pPr>
      <w:r w:rsidRPr="0018525C">
        <w:tab/>
        <w:t>_______________________________________________________________</w:t>
      </w:r>
      <w:r w:rsidR="00D372FD" w:rsidRPr="0018525C">
        <w:t>___________</w:t>
      </w:r>
    </w:p>
    <w:p w:rsidR="0045390B" w:rsidRPr="0018525C" w:rsidRDefault="0045390B" w:rsidP="00A749F3">
      <w:pPr>
        <w:spacing w:before="100" w:beforeAutospacing="1" w:after="100" w:afterAutospacing="1" w:line="338" w:lineRule="atLeast"/>
        <w:rPr>
          <w:color w:val="000000"/>
          <w:spacing w:val="15"/>
        </w:rPr>
      </w:pPr>
      <w:r w:rsidRPr="0018525C">
        <w:rPr>
          <w:color w:val="000000"/>
          <w:spacing w:val="15"/>
        </w:rPr>
        <w:tab/>
        <w:t>(b) Apart from the symptom illustrated above, give </w:t>
      </w:r>
      <w:r w:rsidRPr="0018525C">
        <w:rPr>
          <w:b/>
          <w:bCs/>
          <w:color w:val="000000"/>
          <w:spacing w:val="15"/>
        </w:rPr>
        <w:t>three</w:t>
      </w:r>
      <w:r w:rsidR="004A25CB">
        <w:rPr>
          <w:color w:val="000000"/>
          <w:spacing w:val="15"/>
        </w:rPr>
        <w:t xml:space="preserve"> other </w:t>
      </w:r>
      <w:r w:rsidRPr="0018525C">
        <w:rPr>
          <w:color w:val="000000"/>
          <w:spacing w:val="15"/>
        </w:rPr>
        <w:t xml:space="preserve">symptoms of </w:t>
      </w:r>
      <w:r w:rsidR="00D372FD">
        <w:rPr>
          <w:color w:val="000000"/>
          <w:spacing w:val="15"/>
        </w:rPr>
        <w:tab/>
      </w:r>
      <w:r w:rsidRPr="0018525C">
        <w:rPr>
          <w:color w:val="000000"/>
          <w:spacing w:val="15"/>
        </w:rPr>
        <w:t xml:space="preserve">mineral deﬁciency in poultry.                          </w:t>
      </w:r>
      <w:r w:rsidR="00D372FD">
        <w:rPr>
          <w:color w:val="000000"/>
          <w:spacing w:val="15"/>
        </w:rPr>
        <w:t xml:space="preserve">                                   </w:t>
      </w:r>
      <w:r w:rsidRPr="0018525C">
        <w:rPr>
          <w:color w:val="000000"/>
          <w:spacing w:val="15"/>
        </w:rPr>
        <w:t>(3 marks)</w:t>
      </w:r>
    </w:p>
    <w:p w:rsidR="00553F58" w:rsidRPr="004A25CB" w:rsidRDefault="00553F58" w:rsidP="004A25CB">
      <w:pPr>
        <w:spacing w:before="100" w:beforeAutospacing="1" w:after="100" w:afterAutospacing="1" w:line="480" w:lineRule="auto"/>
      </w:pPr>
      <w:r w:rsidRPr="0018525C">
        <w:tab/>
        <w:t>__________________________________________________________________________</w:t>
      </w:r>
      <w:r w:rsidR="004A25CB">
        <w:tab/>
      </w:r>
      <w:r w:rsidRPr="0018525C">
        <w:t>__________________________________________________________________________</w:t>
      </w:r>
      <w:r w:rsidR="004A25CB">
        <w:tab/>
      </w:r>
      <w:r w:rsidRPr="0018525C">
        <w:t>_________________________________________</w:t>
      </w:r>
      <w:r w:rsidR="004A25CB" w:rsidRPr="0018525C">
        <w:t>_________________________________</w:t>
      </w:r>
    </w:p>
    <w:p w:rsidR="0045390B" w:rsidRPr="0018525C" w:rsidRDefault="0045390B" w:rsidP="004A25CB">
      <w:pPr>
        <w:spacing w:before="100" w:beforeAutospacing="1" w:after="100" w:afterAutospacing="1" w:line="338" w:lineRule="atLeast"/>
        <w:jc w:val="center"/>
        <w:rPr>
          <w:b/>
          <w:color w:val="000000"/>
          <w:spacing w:val="15"/>
          <w:u w:val="single"/>
        </w:rPr>
      </w:pPr>
      <w:r w:rsidRPr="0018525C">
        <w:rPr>
          <w:b/>
          <w:bCs/>
          <w:color w:val="000000"/>
          <w:spacing w:val="15"/>
          <w:u w:val="single"/>
        </w:rPr>
        <w:lastRenderedPageBreak/>
        <w:t>SECTION C</w:t>
      </w:r>
      <w:r w:rsidRPr="0018525C">
        <w:rPr>
          <w:b/>
          <w:color w:val="000000"/>
          <w:spacing w:val="15"/>
          <w:u w:val="single"/>
        </w:rPr>
        <w:t> (40 marks)</w:t>
      </w:r>
    </w:p>
    <w:p w:rsidR="0045390B" w:rsidRPr="0018525C" w:rsidRDefault="0045390B" w:rsidP="004A25CB">
      <w:pPr>
        <w:spacing w:before="100" w:beforeAutospacing="1" w:after="100" w:afterAutospacing="1" w:line="338" w:lineRule="atLeast"/>
        <w:jc w:val="center"/>
        <w:rPr>
          <w:b/>
          <w:color w:val="000000"/>
          <w:spacing w:val="15"/>
          <w:u w:val="single"/>
        </w:rPr>
      </w:pPr>
      <w:r w:rsidRPr="0018525C">
        <w:rPr>
          <w:b/>
          <w:i/>
          <w:iCs/>
          <w:color w:val="000000"/>
          <w:spacing w:val="15"/>
          <w:u w:val="single"/>
        </w:rPr>
        <w:t>Answer any </w:t>
      </w:r>
      <w:r w:rsidRPr="0018525C">
        <w:rPr>
          <w:b/>
          <w:bCs/>
          <w:i/>
          <w:iCs/>
          <w:color w:val="000000"/>
          <w:spacing w:val="15"/>
          <w:u w:val="single"/>
        </w:rPr>
        <w:t>two</w:t>
      </w:r>
      <w:r w:rsidRPr="0018525C">
        <w:rPr>
          <w:b/>
          <w:i/>
          <w:iCs/>
          <w:color w:val="000000"/>
          <w:spacing w:val="15"/>
          <w:u w:val="single"/>
        </w:rPr>
        <w:t> questions from this section in the spaces provided after question 21.</w:t>
      </w:r>
    </w:p>
    <w:p w:rsidR="00A749F3" w:rsidRPr="0018525C" w:rsidRDefault="00820CDD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(a) Describe</w:t>
      </w:r>
      <w:r w:rsidRPr="00820CDD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ten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factors considered when selecting a breeding stock.(10</w:t>
      </w:r>
      <w:r w:rsidR="00A749F3"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marks)</w:t>
      </w:r>
    </w:p>
    <w:p w:rsidR="00A749F3" w:rsidRPr="0018525C" w:rsidRDefault="00A749F3" w:rsidP="00A749F3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(b) Describe the causes of low egg production in layers.       </w:t>
      </w:r>
      <w:r w:rsidR="00820CDD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(10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marks)</w:t>
      </w:r>
    </w:p>
    <w:p w:rsidR="00A749F3" w:rsidRPr="0018525C" w:rsidRDefault="00A749F3" w:rsidP="00A749F3">
      <w:pPr>
        <w:pStyle w:val="ListParagraph"/>
        <w:rPr>
          <w:rFonts w:ascii="Times New Roman" w:hAnsi="Times New Roman"/>
          <w:sz w:val="24"/>
          <w:szCs w:val="24"/>
        </w:rPr>
      </w:pPr>
    </w:p>
    <w:p w:rsidR="001F1A8E" w:rsidRPr="0018525C" w:rsidRDefault="001F1A8E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(a) Describe how the late weaning </w:t>
      </w:r>
      <w:proofErr w:type="spellStart"/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programme</w:t>
      </w:r>
      <w:proofErr w:type="spellEnd"/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is conducted in a dairy calf.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</w:t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(12 marks)</w:t>
      </w:r>
    </w:p>
    <w:p w:rsidR="00A749F3" w:rsidRDefault="001F1A8E" w:rsidP="00A749F3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(b) Describe how a newly constructed pond is prepared and stocked with ﬁngerlings.                                                                       </w:t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>(8 marks)</w:t>
      </w:r>
    </w:p>
    <w:p w:rsidR="004A25CB" w:rsidRPr="0018525C" w:rsidRDefault="004A25CB" w:rsidP="00A749F3">
      <w:pPr>
        <w:pStyle w:val="ListParagraph"/>
        <w:rPr>
          <w:rFonts w:ascii="Times New Roman" w:hAnsi="Times New Roman"/>
          <w:sz w:val="24"/>
          <w:szCs w:val="24"/>
        </w:rPr>
      </w:pPr>
    </w:p>
    <w:p w:rsidR="004A25CB" w:rsidRPr="004A25CB" w:rsidRDefault="001F1A8E" w:rsidP="003234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(a) (</w:t>
      </w:r>
      <w:proofErr w:type="gramStart"/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i</w:t>
      </w:r>
      <w:proofErr w:type="gramEnd"/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) Describe short-term tractor servicing.</w:t>
      </w:r>
      <w:r w:rsidRPr="0018525C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</w:t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</w:t>
      </w:r>
      <w:r w:rsidR="00D43741" w:rsidRPr="0018525C">
        <w:rPr>
          <w:rFonts w:ascii="Times New Roman" w:hAnsi="Times New Roman"/>
          <w:color w:val="000000"/>
          <w:spacing w:val="15"/>
          <w:sz w:val="24"/>
          <w:szCs w:val="24"/>
        </w:rPr>
        <w:t>(10 marks)</w:t>
      </w:r>
    </w:p>
    <w:p w:rsidR="004A25CB" w:rsidRDefault="00D43741" w:rsidP="004A25CB">
      <w:pPr>
        <w:pStyle w:val="ListParagraph"/>
        <w:rPr>
          <w:rFonts w:ascii="Times New Roman" w:hAnsi="Times New Roman"/>
          <w:color w:val="000000"/>
          <w:spacing w:val="15"/>
          <w:sz w:val="24"/>
          <w:szCs w:val="24"/>
        </w:rPr>
      </w:pP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(ii) Explain the maintenance practices that should be carried out on an </w:t>
      </w:r>
      <w:r w:rsidR="001F1A8E" w:rsidRP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ox-cart. </w:t>
      </w:r>
      <w:r w:rsidR="001F1A8E"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                                                      </w:t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</w:t>
      </w: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>(5 marks)</w:t>
      </w:r>
    </w:p>
    <w:p w:rsidR="00D43741" w:rsidRPr="004A25CB" w:rsidRDefault="00D43741" w:rsidP="004A25CB">
      <w:pPr>
        <w:pStyle w:val="ListParagraph"/>
        <w:rPr>
          <w:rFonts w:ascii="Times New Roman" w:hAnsi="Times New Roman"/>
          <w:sz w:val="24"/>
          <w:szCs w:val="24"/>
        </w:rPr>
      </w:pP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>(b) State </w:t>
      </w:r>
      <w:r w:rsidRPr="004A25CB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ﬁve</w:t>
      </w: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 indicators that can be observed on a goat to conﬁrm sickness. </w:t>
      </w:r>
      <w:r w:rsidR="001F1A8E"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            </w:t>
      </w:r>
      <w:r w:rsidR="004A25CB" w:rsidRPr="004A25CB">
        <w:rPr>
          <w:rFonts w:ascii="Times New Roman" w:hAnsi="Times New Roman"/>
          <w:color w:val="000000"/>
          <w:spacing w:val="15"/>
          <w:sz w:val="24"/>
          <w:szCs w:val="24"/>
        </w:rPr>
        <w:t xml:space="preserve">            </w:t>
      </w:r>
      <w:r w:rsidR="004A25CB" w:rsidRP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</w:r>
      <w:r w:rsidR="004A25CB">
        <w:rPr>
          <w:rFonts w:ascii="Times New Roman" w:hAnsi="Times New Roman"/>
          <w:color w:val="000000"/>
          <w:spacing w:val="15"/>
          <w:sz w:val="24"/>
          <w:szCs w:val="24"/>
        </w:rPr>
        <w:tab/>
        <w:t xml:space="preserve">        </w:t>
      </w:r>
      <w:r w:rsidRPr="004A25CB">
        <w:rPr>
          <w:rFonts w:ascii="Times New Roman" w:hAnsi="Times New Roman"/>
          <w:color w:val="000000"/>
          <w:spacing w:val="15"/>
          <w:sz w:val="24"/>
          <w:szCs w:val="24"/>
        </w:rPr>
        <w:t>(5 marks)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25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8525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74731" w:rsidRPr="0018525C" w:rsidRDefault="00674731" w:rsidP="0067473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F58" w:rsidRPr="0018525C" w:rsidRDefault="00553F58" w:rsidP="00553F58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A25CB" w:rsidRPr="0018525C" w:rsidRDefault="00553F58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A25CB"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8525C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5CB" w:rsidRPr="0018525C" w:rsidRDefault="004A25CB" w:rsidP="004A25C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74731" w:rsidRPr="0018525C" w:rsidRDefault="004A25CB" w:rsidP="00553F58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1852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674731" w:rsidRPr="0018525C" w:rsidSect="00F10483">
      <w:headerReference w:type="default" r:id="rId15"/>
      <w:footerReference w:type="default" r:id="rId16"/>
      <w:type w:val="continuous"/>
      <w:pgSz w:w="11907" w:h="16840" w:code="9"/>
      <w:pgMar w:top="864" w:right="1138" w:bottom="864" w:left="1138" w:header="734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25" w:rsidRDefault="00BD6B25" w:rsidP="00C81D2A">
      <w:r>
        <w:separator/>
      </w:r>
    </w:p>
  </w:endnote>
  <w:endnote w:type="continuationSeparator" w:id="0">
    <w:p w:rsidR="00BD6B25" w:rsidRDefault="00BD6B25" w:rsidP="00C8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5330"/>
      <w:docPartObj>
        <w:docPartGallery w:val="Page Numbers (Bottom of Page)"/>
        <w:docPartUnique/>
      </w:docPartObj>
    </w:sdtPr>
    <w:sdtEndPr/>
    <w:sdtContent>
      <w:p w:rsidR="00CE0B66" w:rsidRPr="0094641D" w:rsidRDefault="00CE0B66" w:rsidP="009913ED">
        <w:pPr>
          <w:pStyle w:val="Footer"/>
          <w:jc w:val="center"/>
          <w:rPr>
            <w:b/>
          </w:rPr>
        </w:pPr>
        <w:r w:rsidRPr="00682D48">
          <w:rPr>
            <w:noProof/>
            <w:color w:val="FF0000"/>
          </w:rPr>
          <w:drawing>
            <wp:anchor distT="0" distB="0" distL="114300" distR="114300" simplePos="0" relativeHeight="251660288" behindDoc="1" locked="0" layoutInCell="1" allowOverlap="1" wp14:anchorId="0D7D9523" wp14:editId="25CF1C69">
              <wp:simplePos x="0" y="0"/>
              <wp:positionH relativeFrom="column">
                <wp:posOffset>6106160</wp:posOffset>
              </wp:positionH>
              <wp:positionV relativeFrom="paragraph">
                <wp:posOffset>-70485</wp:posOffset>
              </wp:positionV>
              <wp:extent cx="342900" cy="335915"/>
              <wp:effectExtent l="0" t="0" r="0" b="6985"/>
              <wp:wrapNone/>
              <wp:docPr id="24" name="Picture 4" descr="Description: C:\Users\user\Pictures\Camera Roll\IMG-20220822-WA0035 - Copy 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C:\Users\user\Pictures\Camera Roll\IMG-20220822-WA0035 - Copy (2)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359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682D48">
          <w:rPr>
            <w:noProof/>
            <w:color w:val="FF0000"/>
          </w:rPr>
          <w:drawing>
            <wp:anchor distT="0" distB="0" distL="114300" distR="114300" simplePos="0" relativeHeight="251659264" behindDoc="1" locked="0" layoutInCell="1" allowOverlap="1" wp14:anchorId="1581A092" wp14:editId="28F9ABE6">
              <wp:simplePos x="0" y="0"/>
              <wp:positionH relativeFrom="column">
                <wp:posOffset>-320040</wp:posOffset>
              </wp:positionH>
              <wp:positionV relativeFrom="paragraph">
                <wp:posOffset>-111125</wp:posOffset>
              </wp:positionV>
              <wp:extent cx="317500" cy="317500"/>
              <wp:effectExtent l="0" t="0" r="6350" b="6350"/>
              <wp:wrapNone/>
              <wp:docPr id="25" name="Picture 5" descr="C:\Users\User-pc\AppData\Local\Packages\5319275A.WhatsAppDesktop_cv1g1gvanyjgm\TempState\352407221AFB776E3143E8A1A0577885\WhatsApp Image 2024-05-21 at 21.45.11_b4ad292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-pc\AppData\Local\Packages\5319275A.WhatsAppDesktop_cv1g1gvanyjgm\TempState\352407221AFB776E3143E8A1A0577885\WhatsApp Image 2024-05-21 at 21.45.11_b4ad2920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color w:val="FF0000"/>
          </w:rPr>
          <w:t>443/2</w:t>
        </w:r>
        <w:r>
          <w:rPr>
            <w:b/>
          </w:rPr>
          <w:t xml:space="preserve">         </w:t>
        </w:r>
        <w:r w:rsidRPr="0094641D">
          <w:rPr>
            <w:b/>
          </w:rPr>
          <w:t>©</w:t>
        </w:r>
        <w:r>
          <w:rPr>
            <w:b/>
          </w:rPr>
          <w:t xml:space="preserve">The Maranda High School Mock Committee, 2024                </w:t>
        </w:r>
        <w:r w:rsidRPr="00682D48">
          <w:rPr>
            <w:b/>
            <w:color w:val="FF0000"/>
          </w:rPr>
          <w:t xml:space="preserve">Paper </w:t>
        </w:r>
        <w:r>
          <w:rPr>
            <w:b/>
            <w:color w:val="FF0000"/>
          </w:rPr>
          <w:t>2</w:t>
        </w:r>
      </w:p>
      <w:p w:rsidR="00CE0B66" w:rsidRDefault="00CE0B66" w:rsidP="009913ED">
        <w:pPr>
          <w:pStyle w:val="Footer"/>
        </w:pPr>
      </w:p>
      <w:p w:rsidR="00CE0B66" w:rsidRDefault="00BD6B25">
        <w:pPr>
          <w:pStyle w:val="Footer"/>
          <w:jc w:val="center"/>
        </w:pPr>
      </w:p>
    </w:sdtContent>
  </w:sdt>
  <w:p w:rsidR="00CE0B66" w:rsidRDefault="00CE0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25" w:rsidRDefault="00BD6B25" w:rsidP="00C81D2A">
      <w:r>
        <w:separator/>
      </w:r>
    </w:p>
  </w:footnote>
  <w:footnote w:type="continuationSeparator" w:id="0">
    <w:p w:rsidR="00BD6B25" w:rsidRDefault="00BD6B25" w:rsidP="00C8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5359"/>
      <w:docPartObj>
        <w:docPartGallery w:val="Page Numbers (Top of Page)"/>
        <w:docPartUnique/>
      </w:docPartObj>
    </w:sdtPr>
    <w:sdtEndPr/>
    <w:sdtContent>
      <w:p w:rsidR="00CE0B66" w:rsidRDefault="00BD6B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B66" w:rsidRDefault="00CE0B66" w:rsidP="006F5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59"/>
    <w:multiLevelType w:val="hybridMultilevel"/>
    <w:tmpl w:val="468033D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28167C"/>
    <w:multiLevelType w:val="hybridMultilevel"/>
    <w:tmpl w:val="20420B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81E08DB"/>
    <w:multiLevelType w:val="hybridMultilevel"/>
    <w:tmpl w:val="AF98DFB0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>
    <w:nsid w:val="09E018A7"/>
    <w:multiLevelType w:val="hybridMultilevel"/>
    <w:tmpl w:val="D8FA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319D"/>
    <w:multiLevelType w:val="hybridMultilevel"/>
    <w:tmpl w:val="CAD4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6469"/>
    <w:multiLevelType w:val="hybridMultilevel"/>
    <w:tmpl w:val="BA1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D6870"/>
    <w:multiLevelType w:val="hybridMultilevel"/>
    <w:tmpl w:val="B642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67DB"/>
    <w:multiLevelType w:val="hybridMultilevel"/>
    <w:tmpl w:val="2E7CA2F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9F71674"/>
    <w:multiLevelType w:val="hybridMultilevel"/>
    <w:tmpl w:val="FE34B39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>
    <w:nsid w:val="2BF63456"/>
    <w:multiLevelType w:val="hybridMultilevel"/>
    <w:tmpl w:val="576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70D42"/>
    <w:multiLevelType w:val="hybridMultilevel"/>
    <w:tmpl w:val="95AA09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2DDB7370"/>
    <w:multiLevelType w:val="hybridMultilevel"/>
    <w:tmpl w:val="A7FA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F4AB6"/>
    <w:multiLevelType w:val="hybridMultilevel"/>
    <w:tmpl w:val="0B4C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05307"/>
    <w:multiLevelType w:val="hybridMultilevel"/>
    <w:tmpl w:val="14E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451F"/>
    <w:multiLevelType w:val="hybridMultilevel"/>
    <w:tmpl w:val="DE1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587C"/>
    <w:multiLevelType w:val="hybridMultilevel"/>
    <w:tmpl w:val="8BF0FEB6"/>
    <w:lvl w:ilvl="0" w:tplc="44700D8A">
      <w:start w:val="1"/>
      <w:numFmt w:val="decimal"/>
      <w:lvlText w:val="%1)"/>
      <w:lvlJc w:val="left"/>
      <w:pPr>
        <w:ind w:left="146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A19088E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00A878E4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3" w:tplc="4A308DA8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4" w:tplc="D0A26B3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3A7290F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63FC4A9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 w:tplc="D690E34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E668E4D4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abstractNum w:abstractNumId="16">
    <w:nsid w:val="3C0F4B87"/>
    <w:multiLevelType w:val="hybridMultilevel"/>
    <w:tmpl w:val="51E2CE9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43181F6B"/>
    <w:multiLevelType w:val="hybridMultilevel"/>
    <w:tmpl w:val="1644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82717"/>
    <w:multiLevelType w:val="hybridMultilevel"/>
    <w:tmpl w:val="DBCCC0D2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51B30F6B"/>
    <w:multiLevelType w:val="hybridMultilevel"/>
    <w:tmpl w:val="4CDE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D0B1E"/>
    <w:multiLevelType w:val="hybridMultilevel"/>
    <w:tmpl w:val="BCF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6054"/>
    <w:multiLevelType w:val="hybridMultilevel"/>
    <w:tmpl w:val="3A0E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13387"/>
    <w:multiLevelType w:val="hybridMultilevel"/>
    <w:tmpl w:val="0B6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094EA5"/>
    <w:multiLevelType w:val="hybridMultilevel"/>
    <w:tmpl w:val="CB0A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57EC5"/>
    <w:multiLevelType w:val="hybridMultilevel"/>
    <w:tmpl w:val="F438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41FC"/>
    <w:multiLevelType w:val="hybridMultilevel"/>
    <w:tmpl w:val="9640C3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6B0F6E3E"/>
    <w:multiLevelType w:val="hybridMultilevel"/>
    <w:tmpl w:val="4F96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F63DD"/>
    <w:multiLevelType w:val="hybridMultilevel"/>
    <w:tmpl w:val="DCB4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715E7"/>
    <w:multiLevelType w:val="hybridMultilevel"/>
    <w:tmpl w:val="CF26A42C"/>
    <w:lvl w:ilvl="0" w:tplc="93D00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1224F"/>
    <w:multiLevelType w:val="hybridMultilevel"/>
    <w:tmpl w:val="4A16BBD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7EA60553"/>
    <w:multiLevelType w:val="hybridMultilevel"/>
    <w:tmpl w:val="E22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83489"/>
    <w:multiLevelType w:val="hybridMultilevel"/>
    <w:tmpl w:val="46A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4"/>
  </w:num>
  <w:num w:numId="6">
    <w:abstractNumId w:val="20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32"/>
  </w:num>
  <w:num w:numId="12">
    <w:abstractNumId w:val="6"/>
  </w:num>
  <w:num w:numId="13">
    <w:abstractNumId w:val="31"/>
  </w:num>
  <w:num w:numId="14">
    <w:abstractNumId w:val="24"/>
  </w:num>
  <w:num w:numId="15">
    <w:abstractNumId w:val="17"/>
  </w:num>
  <w:num w:numId="16">
    <w:abstractNumId w:val="22"/>
  </w:num>
  <w:num w:numId="17">
    <w:abstractNumId w:val="13"/>
  </w:num>
  <w:num w:numId="18">
    <w:abstractNumId w:val="14"/>
  </w:num>
  <w:num w:numId="19">
    <w:abstractNumId w:val="19"/>
  </w:num>
  <w:num w:numId="20">
    <w:abstractNumId w:val="28"/>
  </w:num>
  <w:num w:numId="21">
    <w:abstractNumId w:val="10"/>
  </w:num>
  <w:num w:numId="22">
    <w:abstractNumId w:val="5"/>
  </w:num>
  <w:num w:numId="23">
    <w:abstractNumId w:val="18"/>
  </w:num>
  <w:num w:numId="24">
    <w:abstractNumId w:val="21"/>
  </w:num>
  <w:num w:numId="25">
    <w:abstractNumId w:val="2"/>
  </w:num>
  <w:num w:numId="26">
    <w:abstractNumId w:val="25"/>
  </w:num>
  <w:num w:numId="27">
    <w:abstractNumId w:val="30"/>
  </w:num>
  <w:num w:numId="28">
    <w:abstractNumId w:val="9"/>
  </w:num>
  <w:num w:numId="29">
    <w:abstractNumId w:val="27"/>
  </w:num>
  <w:num w:numId="30">
    <w:abstractNumId w:val="8"/>
  </w:num>
  <w:num w:numId="31">
    <w:abstractNumId w:val="1"/>
  </w:num>
  <w:num w:numId="32">
    <w:abstractNumId w:val="7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CD"/>
    <w:rsid w:val="00004C0B"/>
    <w:rsid w:val="00023205"/>
    <w:rsid w:val="00027576"/>
    <w:rsid w:val="00036E20"/>
    <w:rsid w:val="00044852"/>
    <w:rsid w:val="00060027"/>
    <w:rsid w:val="00080845"/>
    <w:rsid w:val="00080FBD"/>
    <w:rsid w:val="000A7067"/>
    <w:rsid w:val="000B7AC7"/>
    <w:rsid w:val="00106171"/>
    <w:rsid w:val="001117C2"/>
    <w:rsid w:val="00121798"/>
    <w:rsid w:val="001223EF"/>
    <w:rsid w:val="001372B8"/>
    <w:rsid w:val="00144196"/>
    <w:rsid w:val="00145CF3"/>
    <w:rsid w:val="0018525C"/>
    <w:rsid w:val="001B139F"/>
    <w:rsid w:val="001B13D1"/>
    <w:rsid w:val="001F1A8E"/>
    <w:rsid w:val="002021B2"/>
    <w:rsid w:val="0020655E"/>
    <w:rsid w:val="002321C5"/>
    <w:rsid w:val="00235D4F"/>
    <w:rsid w:val="0025048D"/>
    <w:rsid w:val="0025417E"/>
    <w:rsid w:val="00254D72"/>
    <w:rsid w:val="002844F0"/>
    <w:rsid w:val="00286E23"/>
    <w:rsid w:val="002B2E91"/>
    <w:rsid w:val="002D3A77"/>
    <w:rsid w:val="003234CE"/>
    <w:rsid w:val="003275E7"/>
    <w:rsid w:val="003404EC"/>
    <w:rsid w:val="00362D7D"/>
    <w:rsid w:val="00363C95"/>
    <w:rsid w:val="00382D68"/>
    <w:rsid w:val="003D0D72"/>
    <w:rsid w:val="003E0669"/>
    <w:rsid w:val="003E6960"/>
    <w:rsid w:val="00432BC5"/>
    <w:rsid w:val="004379BF"/>
    <w:rsid w:val="00442E6C"/>
    <w:rsid w:val="0044435F"/>
    <w:rsid w:val="004512F9"/>
    <w:rsid w:val="0045390B"/>
    <w:rsid w:val="00464BBD"/>
    <w:rsid w:val="00474DD1"/>
    <w:rsid w:val="00485CAF"/>
    <w:rsid w:val="004A25CB"/>
    <w:rsid w:val="004A5AE1"/>
    <w:rsid w:val="004B38E0"/>
    <w:rsid w:val="004E4070"/>
    <w:rsid w:val="004F10C3"/>
    <w:rsid w:val="005159C7"/>
    <w:rsid w:val="00526639"/>
    <w:rsid w:val="00527209"/>
    <w:rsid w:val="00534E2A"/>
    <w:rsid w:val="00537012"/>
    <w:rsid w:val="00542E5F"/>
    <w:rsid w:val="00553F58"/>
    <w:rsid w:val="00562DEA"/>
    <w:rsid w:val="0057240F"/>
    <w:rsid w:val="00584B47"/>
    <w:rsid w:val="005901D1"/>
    <w:rsid w:val="0059741E"/>
    <w:rsid w:val="005E3767"/>
    <w:rsid w:val="005F7B06"/>
    <w:rsid w:val="00615291"/>
    <w:rsid w:val="00633154"/>
    <w:rsid w:val="0064651B"/>
    <w:rsid w:val="00674731"/>
    <w:rsid w:val="006763F4"/>
    <w:rsid w:val="00690D75"/>
    <w:rsid w:val="006A4A5E"/>
    <w:rsid w:val="006A79B9"/>
    <w:rsid w:val="006D4F3D"/>
    <w:rsid w:val="006E4D85"/>
    <w:rsid w:val="006F5BCA"/>
    <w:rsid w:val="007118B2"/>
    <w:rsid w:val="00715FB9"/>
    <w:rsid w:val="00726C65"/>
    <w:rsid w:val="00751FFD"/>
    <w:rsid w:val="0076278D"/>
    <w:rsid w:val="0076343E"/>
    <w:rsid w:val="00775E5C"/>
    <w:rsid w:val="00785EF7"/>
    <w:rsid w:val="00792F22"/>
    <w:rsid w:val="007B1CCD"/>
    <w:rsid w:val="007B5BEF"/>
    <w:rsid w:val="007B7257"/>
    <w:rsid w:val="007C5DDC"/>
    <w:rsid w:val="007F6B07"/>
    <w:rsid w:val="00820CDD"/>
    <w:rsid w:val="00824698"/>
    <w:rsid w:val="00843999"/>
    <w:rsid w:val="008606B8"/>
    <w:rsid w:val="00881A60"/>
    <w:rsid w:val="00882D34"/>
    <w:rsid w:val="0088527B"/>
    <w:rsid w:val="008A167F"/>
    <w:rsid w:val="008F05B4"/>
    <w:rsid w:val="00902F7D"/>
    <w:rsid w:val="00904582"/>
    <w:rsid w:val="009167E1"/>
    <w:rsid w:val="00916E2E"/>
    <w:rsid w:val="00917702"/>
    <w:rsid w:val="00942D80"/>
    <w:rsid w:val="009528D2"/>
    <w:rsid w:val="0095419E"/>
    <w:rsid w:val="0097544B"/>
    <w:rsid w:val="00984AED"/>
    <w:rsid w:val="009913ED"/>
    <w:rsid w:val="009C2BD0"/>
    <w:rsid w:val="009F7592"/>
    <w:rsid w:val="00A116DE"/>
    <w:rsid w:val="00A1378C"/>
    <w:rsid w:val="00A2494A"/>
    <w:rsid w:val="00A415DF"/>
    <w:rsid w:val="00A73404"/>
    <w:rsid w:val="00A749F3"/>
    <w:rsid w:val="00A9088E"/>
    <w:rsid w:val="00AB38C8"/>
    <w:rsid w:val="00AD6F34"/>
    <w:rsid w:val="00AE1189"/>
    <w:rsid w:val="00AF798F"/>
    <w:rsid w:val="00B30537"/>
    <w:rsid w:val="00B52CA1"/>
    <w:rsid w:val="00B660BA"/>
    <w:rsid w:val="00B85E05"/>
    <w:rsid w:val="00B86564"/>
    <w:rsid w:val="00BD6B25"/>
    <w:rsid w:val="00BE07C2"/>
    <w:rsid w:val="00C06D2F"/>
    <w:rsid w:val="00C16FC7"/>
    <w:rsid w:val="00C37A34"/>
    <w:rsid w:val="00C81D2A"/>
    <w:rsid w:val="00C91EF2"/>
    <w:rsid w:val="00CD6D0A"/>
    <w:rsid w:val="00CE0B66"/>
    <w:rsid w:val="00CF406A"/>
    <w:rsid w:val="00D113AA"/>
    <w:rsid w:val="00D372FD"/>
    <w:rsid w:val="00D43741"/>
    <w:rsid w:val="00D52FD2"/>
    <w:rsid w:val="00D54C57"/>
    <w:rsid w:val="00D705E5"/>
    <w:rsid w:val="00DA505E"/>
    <w:rsid w:val="00DD6EB7"/>
    <w:rsid w:val="00DD793A"/>
    <w:rsid w:val="00DE528A"/>
    <w:rsid w:val="00DF6EDE"/>
    <w:rsid w:val="00E00108"/>
    <w:rsid w:val="00E14BB2"/>
    <w:rsid w:val="00E23A41"/>
    <w:rsid w:val="00E249D2"/>
    <w:rsid w:val="00E33972"/>
    <w:rsid w:val="00E47EA5"/>
    <w:rsid w:val="00E53DF6"/>
    <w:rsid w:val="00E579C4"/>
    <w:rsid w:val="00E70DEC"/>
    <w:rsid w:val="00E755E7"/>
    <w:rsid w:val="00E7562E"/>
    <w:rsid w:val="00E82C6D"/>
    <w:rsid w:val="00E92A1D"/>
    <w:rsid w:val="00E95E41"/>
    <w:rsid w:val="00EA593D"/>
    <w:rsid w:val="00EB677A"/>
    <w:rsid w:val="00EC3209"/>
    <w:rsid w:val="00EC4228"/>
    <w:rsid w:val="00ED0D04"/>
    <w:rsid w:val="00F017BA"/>
    <w:rsid w:val="00F10483"/>
    <w:rsid w:val="00F93A88"/>
    <w:rsid w:val="00F93F31"/>
    <w:rsid w:val="00FA38A6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20CDD"/>
    <w:pPr>
      <w:widowControl w:val="0"/>
      <w:autoSpaceDE w:val="0"/>
      <w:autoSpaceDN w:val="0"/>
      <w:ind w:left="7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1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B1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7B1CC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C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2A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E33972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820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0CDD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820C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8EEC2-6E63-4136-B1EC-DAA047BB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14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105</cp:revision>
  <dcterms:created xsi:type="dcterms:W3CDTF">2023-05-12T08:30:00Z</dcterms:created>
  <dcterms:modified xsi:type="dcterms:W3CDTF">2024-05-25T14:19:00Z</dcterms:modified>
</cp:coreProperties>
</file>