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D" w:rsidRPr="00050262" w:rsidRDefault="0055241D" w:rsidP="0055241D">
      <w:pPr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 INDEX NO………………………</w:t>
      </w:r>
    </w:p>
    <w:p w:rsidR="0055241D" w:rsidRPr="00050262" w:rsidRDefault="0055241D" w:rsidP="0055241D">
      <w:pPr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SCHOOL…………………………………………………ADM NO……………………………</w:t>
      </w: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565/2</w:t>
      </w: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Time: 2hours 30minutes</w:t>
      </w: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MOKASA II EXAMINATION</w:t>
      </w: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>PAPER 2 2022</w:t>
      </w: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1D" w:rsidRPr="00050262" w:rsidRDefault="0055241D" w:rsidP="0055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1D" w:rsidRPr="00050262" w:rsidRDefault="0055241D" w:rsidP="005524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Write your name, index number, school and signature in the spaces given above.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Answer any five questions.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All answers should be written in the space provided below each question.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questions are printed.</w:t>
      </w:r>
    </w:p>
    <w:p w:rsidR="0055241D" w:rsidRPr="00050262" w:rsidRDefault="0055241D" w:rsidP="0055241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050262">
        <w:rPr>
          <w:rFonts w:ascii="Times New Roman" w:hAnsi="Times New Roman" w:cs="Times New Roman"/>
          <w:i/>
          <w:sz w:val="24"/>
          <w:szCs w:val="24"/>
        </w:rPr>
        <w:t>All questions should be answered in English.</w:t>
      </w:r>
    </w:p>
    <w:p w:rsidR="0055241D" w:rsidRPr="00050262" w:rsidRDefault="0055241D" w:rsidP="0055241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55241D" w:rsidRPr="00050262" w:rsidRDefault="0055241D" w:rsidP="0055241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55241D" w:rsidRPr="00050262" w:rsidRDefault="0055241D" w:rsidP="0055241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55241D" w:rsidRPr="00050262" w:rsidRDefault="0055241D" w:rsidP="0055241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55241D" w:rsidRPr="00050262" w:rsidRDefault="0055241D" w:rsidP="0055241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55241D" w:rsidRPr="00050262" w:rsidRDefault="0055241D" w:rsidP="005524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262">
        <w:rPr>
          <w:rFonts w:ascii="Times New Roman" w:hAnsi="Times New Roman" w:cs="Times New Roman"/>
          <w:b/>
          <w:i/>
          <w:sz w:val="24"/>
          <w:szCs w:val="24"/>
        </w:rPr>
        <w:t>For official use only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530"/>
        <w:gridCol w:w="1045"/>
        <w:gridCol w:w="1156"/>
        <w:gridCol w:w="1260"/>
        <w:gridCol w:w="1170"/>
        <w:gridCol w:w="1148"/>
        <w:gridCol w:w="1170"/>
      </w:tblGrid>
      <w:tr w:rsidR="0055241D" w:rsidRPr="00050262" w:rsidTr="00243DA4">
        <w:trPr>
          <w:trHeight w:val="548"/>
        </w:trPr>
        <w:tc>
          <w:tcPr>
            <w:tcW w:w="1530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45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5241D" w:rsidRPr="00050262" w:rsidRDefault="0055241D" w:rsidP="0024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241D" w:rsidRPr="00050262" w:rsidTr="00243DA4">
        <w:tc>
          <w:tcPr>
            <w:tcW w:w="1530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045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5241D" w:rsidRPr="00050262" w:rsidRDefault="0055241D" w:rsidP="0024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41D" w:rsidRPr="00050262" w:rsidRDefault="0055241D" w:rsidP="0055241D">
      <w:pPr>
        <w:rPr>
          <w:rFonts w:ascii="Times New Roman" w:hAnsi="Times New Roman" w:cs="Times New Roman"/>
          <w:b/>
          <w:sz w:val="24"/>
          <w:szCs w:val="24"/>
        </w:rPr>
      </w:pPr>
    </w:p>
    <w:p w:rsidR="0055241D" w:rsidRPr="00050262" w:rsidRDefault="0055241D" w:rsidP="0055241D">
      <w:pPr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B2B2" wp14:editId="7D5C4747">
                <wp:simplePos x="0" y="0"/>
                <wp:positionH relativeFrom="column">
                  <wp:posOffset>2019300</wp:posOffset>
                </wp:positionH>
                <wp:positionV relativeFrom="paragraph">
                  <wp:posOffset>205105</wp:posOffset>
                </wp:positionV>
                <wp:extent cx="1247775" cy="619125"/>
                <wp:effectExtent l="4445" t="4445" r="5080" b="508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D6C18E" id="Rectangles 1" o:spid="_x0000_s1026" style="position:absolute;margin-left:159pt;margin-top:16.15pt;width:9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"/>
            </w:pict>
          </mc:Fallback>
        </mc:AlternateContent>
      </w:r>
    </w:p>
    <w:p w:rsidR="0055241D" w:rsidRPr="00050262" w:rsidRDefault="0055241D" w:rsidP="0055241D">
      <w:pPr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TOTAL</w:t>
      </w:r>
    </w:p>
    <w:p w:rsidR="0055241D" w:rsidRPr="00050262" w:rsidRDefault="0055241D">
      <w:pPr>
        <w:rPr>
          <w:rFonts w:ascii="Times New Roman" w:hAnsi="Times New Roman" w:cs="Times New Roman"/>
          <w:sz w:val="24"/>
          <w:szCs w:val="24"/>
        </w:rPr>
      </w:pPr>
    </w:p>
    <w:p w:rsidR="00050262" w:rsidRDefault="00050262" w:rsidP="00050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50262">
        <w:rPr>
          <w:rFonts w:ascii="Times New Roman" w:hAnsi="Times New Roman" w:cs="Times New Roman"/>
          <w:sz w:val="24"/>
          <w:szCs w:val="24"/>
        </w:rPr>
        <w:t xml:space="preserve"> Describe</w:t>
      </w:r>
      <w:proofErr w:type="gramEnd"/>
      <w:r w:rsidRPr="00050262">
        <w:rPr>
          <w:rFonts w:ascii="Times New Roman" w:hAnsi="Times New Roman" w:cs="Times New Roman"/>
          <w:sz w:val="24"/>
          <w:szCs w:val="24"/>
        </w:rPr>
        <w:t xml:space="preserve"> five office etiquette qualities that an office worker should have. (10 marks)</w:t>
      </w:r>
    </w:p>
    <w:p w:rsidR="00050262" w:rsidRPr="00050262" w:rsidRDefault="00050262" w:rsidP="000502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Pr="00050262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50262">
        <w:rPr>
          <w:rFonts w:ascii="Times New Roman" w:hAnsi="Times New Roman" w:cs="Times New Roman"/>
          <w:b/>
          <w:sz w:val="24"/>
          <w:szCs w:val="24"/>
        </w:rPr>
        <w:t>five</w:t>
      </w:r>
      <w:r w:rsidRPr="00050262">
        <w:rPr>
          <w:rFonts w:ascii="Times New Roman" w:hAnsi="Times New Roman" w:cs="Times New Roman"/>
          <w:sz w:val="24"/>
          <w:szCs w:val="24"/>
        </w:rPr>
        <w:t xml:space="preserve"> reasons why a country needs</w:t>
      </w:r>
      <w:r>
        <w:rPr>
          <w:rFonts w:ascii="Times New Roman" w:hAnsi="Times New Roman" w:cs="Times New Roman"/>
          <w:sz w:val="24"/>
          <w:szCs w:val="24"/>
        </w:rPr>
        <w:t xml:space="preserve"> to prepare a development plan.  </w:t>
      </w:r>
      <w:r w:rsidRPr="00050262">
        <w:rPr>
          <w:rFonts w:ascii="Times New Roman" w:hAnsi="Times New Roman" w:cs="Times New Roman"/>
          <w:sz w:val="24"/>
          <w:szCs w:val="24"/>
        </w:rPr>
        <w:t>(10 marks)</w:t>
      </w:r>
    </w:p>
    <w:p w:rsidR="00050262" w:rsidRPr="00050262" w:rsidRDefault="00050262" w:rsidP="000502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262" w:rsidRPr="00333EBF" w:rsidRDefault="00050262" w:rsidP="00333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EBF">
        <w:rPr>
          <w:rFonts w:ascii="Times New Roman" w:hAnsi="Times New Roman" w:cs="Times New Roman"/>
          <w:sz w:val="24"/>
          <w:szCs w:val="24"/>
        </w:rPr>
        <w:t xml:space="preserve">a. </w:t>
      </w:r>
      <w:r w:rsidR="0055241D" w:rsidRPr="00333EBF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 w:rsidR="00D63447" w:rsidRPr="00333EBF">
        <w:rPr>
          <w:rFonts w:ascii="Times New Roman" w:hAnsi="Times New Roman" w:cs="Times New Roman"/>
          <w:b/>
          <w:sz w:val="24"/>
          <w:szCs w:val="24"/>
        </w:rPr>
        <w:t>F</w:t>
      </w:r>
      <w:r w:rsidR="0055241D" w:rsidRPr="00333EBF">
        <w:rPr>
          <w:rFonts w:ascii="Times New Roman" w:hAnsi="Times New Roman" w:cs="Times New Roman"/>
          <w:b/>
          <w:sz w:val="24"/>
          <w:szCs w:val="24"/>
        </w:rPr>
        <w:t>ive</w:t>
      </w:r>
      <w:proofErr w:type="gramEnd"/>
      <w:r w:rsidR="0055241D" w:rsidRPr="00333EBF">
        <w:rPr>
          <w:rFonts w:ascii="Times New Roman" w:hAnsi="Times New Roman" w:cs="Times New Roman"/>
          <w:sz w:val="24"/>
          <w:szCs w:val="24"/>
        </w:rPr>
        <w:t xml:space="preserve"> circumstances under which a L</w:t>
      </w:r>
      <w:r w:rsidR="00267BE1" w:rsidRPr="00333EBF">
        <w:rPr>
          <w:rFonts w:ascii="Times New Roman" w:hAnsi="Times New Roman" w:cs="Times New Roman"/>
          <w:sz w:val="24"/>
          <w:szCs w:val="24"/>
        </w:rPr>
        <w:t>imited</w:t>
      </w:r>
      <w:r w:rsidR="0055241D" w:rsidRPr="00333EBF">
        <w:rPr>
          <w:rFonts w:ascii="Times New Roman" w:hAnsi="Times New Roman" w:cs="Times New Roman"/>
          <w:sz w:val="24"/>
          <w:szCs w:val="24"/>
        </w:rPr>
        <w:t xml:space="preserve"> liability company can be </w:t>
      </w:r>
      <w:r w:rsidR="00267BE1" w:rsidRPr="00333EBF">
        <w:rPr>
          <w:rFonts w:ascii="Times New Roman" w:hAnsi="Times New Roman" w:cs="Times New Roman"/>
          <w:sz w:val="24"/>
          <w:szCs w:val="24"/>
        </w:rPr>
        <w:t xml:space="preserve">terminated.    </w:t>
      </w:r>
      <w:r w:rsidR="009F21FE" w:rsidRPr="003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67BE1" w:rsidRPr="00333EBF">
        <w:rPr>
          <w:rFonts w:ascii="Times New Roman" w:hAnsi="Times New Roman" w:cs="Times New Roman"/>
          <w:sz w:val="24"/>
          <w:szCs w:val="24"/>
        </w:rPr>
        <w:t>(10marks)</w:t>
      </w:r>
    </w:p>
    <w:p w:rsidR="00AA47EE" w:rsidRPr="00050262" w:rsidRDefault="00AA47EE" w:rsidP="00AA47EE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DF1" w:rsidRPr="00050262">
        <w:rPr>
          <w:rFonts w:ascii="Times New Roman" w:hAnsi="Times New Roman" w:cs="Times New Roman"/>
          <w:sz w:val="24"/>
          <w:szCs w:val="24"/>
        </w:rPr>
        <w:t>b.</w:t>
      </w:r>
      <w:r w:rsidR="00D63447" w:rsidRPr="0005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62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Pr="00050262">
        <w:rPr>
          <w:rFonts w:ascii="Times New Roman" w:hAnsi="Times New Roman" w:cs="Times New Roman"/>
          <w:sz w:val="24"/>
          <w:szCs w:val="24"/>
        </w:rPr>
        <w:t xml:space="preserve"> started business on 1</w:t>
      </w:r>
      <w:r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0262">
        <w:rPr>
          <w:rFonts w:ascii="Times New Roman" w:hAnsi="Times New Roman" w:cs="Times New Roman"/>
          <w:sz w:val="24"/>
          <w:szCs w:val="24"/>
        </w:rPr>
        <w:t xml:space="preserve"> January 2022 with 100,000 in the bank and 80,000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262">
        <w:rPr>
          <w:rFonts w:ascii="Times New Roman" w:hAnsi="Times New Roman" w:cs="Times New Roman"/>
          <w:sz w:val="24"/>
          <w:szCs w:val="24"/>
        </w:rPr>
        <w:t>cash in hand. His transactions for the month of January were as follows.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Jan 4: Purchased office equipment by </w:t>
      </w:r>
      <w:proofErr w:type="spellStart"/>
      <w:r w:rsidRPr="00050262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50262">
        <w:rPr>
          <w:rFonts w:ascii="Times New Roman" w:hAnsi="Times New Roman" w:cs="Times New Roman"/>
          <w:sz w:val="24"/>
          <w:szCs w:val="24"/>
        </w:rPr>
        <w:t xml:space="preserve"> worth 20,000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8: Bought stock worth 10,000 in cash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Jan 15: Sold goods worth 25,000 to </w:t>
      </w:r>
      <w:proofErr w:type="spellStart"/>
      <w:r w:rsidRPr="00050262">
        <w:rPr>
          <w:rFonts w:ascii="Times New Roman" w:hAnsi="Times New Roman" w:cs="Times New Roman"/>
          <w:sz w:val="24"/>
          <w:szCs w:val="24"/>
        </w:rPr>
        <w:t>Kilel</w:t>
      </w:r>
      <w:proofErr w:type="spellEnd"/>
      <w:r w:rsidRPr="00050262">
        <w:rPr>
          <w:rFonts w:ascii="Times New Roman" w:hAnsi="Times New Roman" w:cs="Times New Roman"/>
          <w:sz w:val="24"/>
          <w:szCs w:val="24"/>
        </w:rPr>
        <w:t xml:space="preserve"> on credit 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18: Withdrew 40,000 from bank and kept it in the office to be used for marking minor payments when necessary.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Jan 22: Bought stock worth 15,000 on credit from </w:t>
      </w:r>
      <w:proofErr w:type="spellStart"/>
      <w:r w:rsidRPr="00050262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26: Purchased stationary worth 22,000 in cash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Required: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Record the above transactions in the relevant ledger accounts, balance them off on 31</w:t>
      </w:r>
      <w:r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0262">
        <w:rPr>
          <w:rFonts w:ascii="Times New Roman" w:hAnsi="Times New Roman" w:cs="Times New Roman"/>
          <w:sz w:val="24"/>
          <w:szCs w:val="24"/>
        </w:rPr>
        <w:t xml:space="preserve"> January 2021 and extract a trial balance as at that date.</w:t>
      </w:r>
    </w:p>
    <w:p w:rsidR="00AA47EE" w:rsidRDefault="00AA47EE" w:rsidP="00AA47EE">
      <w:pPr>
        <w:pStyle w:val="ListParagraph"/>
        <w:ind w:left="990" w:hanging="180"/>
        <w:rPr>
          <w:rFonts w:ascii="Times New Roman" w:hAnsi="Times New Roman" w:cs="Times New Roman"/>
          <w:sz w:val="24"/>
          <w:szCs w:val="24"/>
        </w:rPr>
      </w:pPr>
    </w:p>
    <w:p w:rsidR="009044E0" w:rsidRPr="009044E0" w:rsidRDefault="00333EBF" w:rsidP="00904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4E0">
        <w:rPr>
          <w:rFonts w:ascii="Times New Roman" w:hAnsi="Times New Roman" w:cs="Times New Roman"/>
          <w:sz w:val="24"/>
          <w:szCs w:val="24"/>
        </w:rPr>
        <w:t>a.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Given below is a table showing the market supply for a commodity from January to May </w:t>
      </w:r>
      <w:proofErr w:type="gramStart"/>
      <w:r w:rsidR="009044E0" w:rsidRPr="009044E0">
        <w:rPr>
          <w:rFonts w:ascii="Times New Roman" w:hAnsi="Times New Roman" w:cs="Times New Roman"/>
          <w:sz w:val="24"/>
          <w:szCs w:val="24"/>
        </w:rPr>
        <w:t>2022.</w:t>
      </w:r>
      <w:proofErr w:type="gramEnd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50"/>
        <w:gridCol w:w="1080"/>
        <w:gridCol w:w="1350"/>
        <w:gridCol w:w="1260"/>
        <w:gridCol w:w="1280"/>
        <w:gridCol w:w="1240"/>
      </w:tblGrid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Quantity Supplied 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</w:tr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33EBF" w:rsidRPr="009044E0" w:rsidRDefault="009044E0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Outline </w:t>
      </w:r>
      <w:r w:rsidRPr="00050262">
        <w:rPr>
          <w:rFonts w:ascii="Times New Roman" w:hAnsi="Times New Roman" w:cs="Times New Roman"/>
          <w:b/>
          <w:sz w:val="24"/>
          <w:szCs w:val="24"/>
        </w:rPr>
        <w:t>five</w:t>
      </w:r>
      <w:r w:rsidRPr="00050262">
        <w:rPr>
          <w:rFonts w:ascii="Times New Roman" w:hAnsi="Times New Roman" w:cs="Times New Roman"/>
          <w:sz w:val="24"/>
          <w:szCs w:val="24"/>
        </w:rPr>
        <w:t xml:space="preserve"> factors that may have contributed to the trend in the quantity supplied from January to May, 2022.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D63447" w:rsidRDefault="00333EBF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E7DF1" w:rsidRPr="00333EBF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 w:rsidR="003E7DF1" w:rsidRPr="00333EBF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="003E7DF1" w:rsidRPr="0033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F1" w:rsidRPr="00333EBF">
        <w:rPr>
          <w:rFonts w:ascii="Times New Roman" w:hAnsi="Times New Roman" w:cs="Times New Roman"/>
          <w:sz w:val="24"/>
          <w:szCs w:val="24"/>
        </w:rPr>
        <w:t xml:space="preserve">factors that may contribute to demand – </w:t>
      </w:r>
      <w:r w:rsidR="009044E0">
        <w:rPr>
          <w:rFonts w:ascii="Times New Roman" w:hAnsi="Times New Roman" w:cs="Times New Roman"/>
          <w:sz w:val="24"/>
          <w:szCs w:val="24"/>
        </w:rPr>
        <w:t xml:space="preserve">pull inflation.              </w:t>
      </w:r>
      <w:r w:rsidR="003E7DF1" w:rsidRPr="00333EBF">
        <w:rPr>
          <w:rFonts w:ascii="Times New Roman" w:hAnsi="Times New Roman" w:cs="Times New Roman"/>
          <w:sz w:val="24"/>
          <w:szCs w:val="24"/>
        </w:rPr>
        <w:t>(10</w:t>
      </w:r>
      <w:r w:rsidR="009044E0">
        <w:rPr>
          <w:rFonts w:ascii="Times New Roman" w:hAnsi="Times New Roman" w:cs="Times New Roman"/>
          <w:sz w:val="24"/>
          <w:szCs w:val="24"/>
        </w:rPr>
        <w:t xml:space="preserve"> marks</w:t>
      </w:r>
      <w:r w:rsidR="00D34AD1">
        <w:rPr>
          <w:rFonts w:ascii="Times New Roman" w:hAnsi="Times New Roman" w:cs="Times New Roman"/>
          <w:sz w:val="24"/>
          <w:szCs w:val="24"/>
        </w:rPr>
        <w:t>)</w:t>
      </w:r>
    </w:p>
    <w:p w:rsidR="00D34AD1" w:rsidRPr="00050262" w:rsidRDefault="00D34AD1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447" w:rsidRPr="00D34AD1" w:rsidRDefault="009F21FE" w:rsidP="00D34AD1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9044E0">
        <w:rPr>
          <w:rFonts w:ascii="Times New Roman" w:hAnsi="Times New Roman" w:cs="Times New Roman"/>
          <w:sz w:val="24"/>
          <w:szCs w:val="24"/>
        </w:rPr>
        <w:t>a.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Explain five measures that the government can take to increase the volume of exports. (10 marks)</w:t>
      </w:r>
    </w:p>
    <w:p w:rsidR="00D34AD1" w:rsidRDefault="003E7DF1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4E0">
        <w:rPr>
          <w:rFonts w:ascii="Times New Roman" w:hAnsi="Times New Roman" w:cs="Times New Roman"/>
          <w:sz w:val="24"/>
          <w:szCs w:val="24"/>
        </w:rPr>
        <w:t>b.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Explain </w:t>
      </w:r>
      <w:r w:rsidR="009044E0" w:rsidRPr="009044E0">
        <w:rPr>
          <w:rFonts w:ascii="Times New Roman" w:hAnsi="Times New Roman" w:cs="Times New Roman"/>
          <w:b/>
          <w:sz w:val="24"/>
          <w:szCs w:val="24"/>
        </w:rPr>
        <w:t>five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factors that may lead to increase in the level of National income.  </w:t>
      </w:r>
    </w:p>
    <w:p w:rsidR="009F21FE" w:rsidRPr="00050262" w:rsidRDefault="009044E0" w:rsidP="00D34AD1">
      <w:pPr>
        <w:pStyle w:val="ListParagraph"/>
        <w:ind w:left="8280" w:hanging="7560"/>
        <w:rPr>
          <w:rFonts w:ascii="Times New Roman" w:hAnsi="Times New Roman" w:cs="Times New Roman"/>
          <w:sz w:val="24"/>
          <w:szCs w:val="24"/>
        </w:rPr>
      </w:pPr>
      <w:r w:rsidRPr="009044E0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9F21FE" w:rsidRPr="00050262" w:rsidRDefault="009F21FE" w:rsidP="009F2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lastRenderedPageBreak/>
        <w:t xml:space="preserve">a. There is an increase in the number of customers using credit cards as a term of payment to transact business in the world today. </w:t>
      </w:r>
      <w:r w:rsidR="0007733A" w:rsidRPr="00050262">
        <w:rPr>
          <w:rFonts w:ascii="Times New Roman" w:hAnsi="Times New Roman" w:cs="Times New Roman"/>
          <w:sz w:val="24"/>
          <w:szCs w:val="24"/>
        </w:rPr>
        <w:t>Explain any five reasons that could be contributing to this increased use of credit cards.                                                (10marks)</w:t>
      </w:r>
    </w:p>
    <w:p w:rsidR="009044E0" w:rsidRPr="00050262" w:rsidRDefault="009044E0" w:rsidP="009044E0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7DF1" w:rsidRPr="0005026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62">
        <w:rPr>
          <w:rFonts w:ascii="Times New Roman" w:hAnsi="Times New Roman" w:cs="Times New Roman"/>
          <w:sz w:val="24"/>
          <w:szCs w:val="24"/>
        </w:rPr>
        <w:t xml:space="preserve">Explain five positive implications of a country whose population is mainly </w:t>
      </w:r>
      <w:r w:rsidR="00D34AD1" w:rsidRPr="00050262">
        <w:rPr>
          <w:rFonts w:ascii="Times New Roman" w:hAnsi="Times New Roman" w:cs="Times New Roman"/>
          <w:sz w:val="24"/>
          <w:szCs w:val="24"/>
        </w:rPr>
        <w:t xml:space="preserve">dominated </w:t>
      </w:r>
      <w:r w:rsidR="00D34AD1">
        <w:rPr>
          <w:rFonts w:ascii="Times New Roman" w:hAnsi="Times New Roman" w:cs="Times New Roman"/>
          <w:sz w:val="24"/>
          <w:szCs w:val="24"/>
        </w:rPr>
        <w:t>by</w:t>
      </w:r>
      <w:r w:rsidRPr="00050262">
        <w:rPr>
          <w:rFonts w:ascii="Times New Roman" w:hAnsi="Times New Roman" w:cs="Times New Roman"/>
          <w:sz w:val="24"/>
          <w:szCs w:val="24"/>
        </w:rPr>
        <w:t xml:space="preserve"> the youthful population. (10 marks)</w:t>
      </w:r>
    </w:p>
    <w:p w:rsidR="003E7DF1" w:rsidRPr="00050262" w:rsidRDefault="003E7DF1" w:rsidP="003E7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33A" w:rsidRPr="00050262" w:rsidRDefault="0007733A" w:rsidP="0007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4E0" w:rsidRPr="009044E0" w:rsidRDefault="0007733A" w:rsidP="00904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4E0">
        <w:rPr>
          <w:rFonts w:ascii="Times New Roman" w:hAnsi="Times New Roman" w:cs="Times New Roman"/>
          <w:sz w:val="24"/>
          <w:szCs w:val="24"/>
        </w:rPr>
        <w:t>a.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Describe </w:t>
      </w:r>
      <w:r w:rsidR="009044E0" w:rsidRPr="009044E0">
        <w:rPr>
          <w:rFonts w:ascii="Times New Roman" w:hAnsi="Times New Roman" w:cs="Times New Roman"/>
          <w:b/>
          <w:sz w:val="24"/>
          <w:szCs w:val="24"/>
        </w:rPr>
        <w:t>four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features of an effective warehouse.</w:t>
      </w:r>
      <w:r w:rsidR="009044E0" w:rsidRPr="009044E0">
        <w:rPr>
          <w:rFonts w:ascii="Times New Roman" w:hAnsi="Times New Roman" w:cs="Times New Roman"/>
          <w:sz w:val="24"/>
          <w:szCs w:val="24"/>
        </w:rPr>
        <w:tab/>
      </w:r>
      <w:r w:rsidR="009044E0" w:rsidRPr="009044E0">
        <w:rPr>
          <w:rFonts w:ascii="Times New Roman" w:hAnsi="Times New Roman" w:cs="Times New Roman"/>
          <w:sz w:val="24"/>
          <w:szCs w:val="24"/>
        </w:rPr>
        <w:tab/>
      </w:r>
      <w:r w:rsidR="009044E0" w:rsidRPr="009044E0">
        <w:rPr>
          <w:rFonts w:ascii="Times New Roman" w:hAnsi="Times New Roman" w:cs="Times New Roman"/>
          <w:sz w:val="24"/>
          <w:szCs w:val="24"/>
        </w:rPr>
        <w:tab/>
      </w:r>
      <w:r w:rsidR="009044E0" w:rsidRPr="009044E0">
        <w:rPr>
          <w:rFonts w:ascii="Times New Roman" w:hAnsi="Times New Roman" w:cs="Times New Roman"/>
          <w:sz w:val="24"/>
          <w:szCs w:val="24"/>
        </w:rPr>
        <w:tab/>
        <w:t xml:space="preserve">        (8 marks)</w:t>
      </w:r>
    </w:p>
    <w:p w:rsidR="009044E0" w:rsidRPr="00050262" w:rsidRDefault="009044E0" w:rsidP="009044E0">
      <w:pPr>
        <w:tabs>
          <w:tab w:val="left" w:pos="720"/>
          <w:tab w:val="left" w:pos="900"/>
        </w:tabs>
        <w:spacing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Pr="00050262">
        <w:rPr>
          <w:rFonts w:ascii="Times New Roman" w:hAnsi="Times New Roman" w:cs="Times New Roman"/>
          <w:sz w:val="24"/>
          <w:szCs w:val="24"/>
        </w:rPr>
        <w:t>The following trial balance was extracted from the Ledgers of Ashley’s electronics business on 31</w:t>
      </w:r>
      <w:r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0262">
        <w:rPr>
          <w:rFonts w:ascii="Times New Roman" w:hAnsi="Times New Roman" w:cs="Times New Roman"/>
          <w:sz w:val="24"/>
          <w:szCs w:val="24"/>
        </w:rPr>
        <w:t xml:space="preserve"> December 2020.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Ashley’s Electronics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Trial Balance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As at 31</w:t>
      </w:r>
      <w:r w:rsidRPr="0005026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2020</w:t>
      </w:r>
    </w:p>
    <w:tbl>
      <w:tblPr>
        <w:tblW w:w="0" w:type="auto"/>
        <w:tblInd w:w="87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562"/>
        <w:gridCol w:w="1238"/>
      </w:tblGrid>
      <w:tr w:rsidR="009044E0" w:rsidRPr="00050262" w:rsidTr="006C7C0C">
        <w:tc>
          <w:tcPr>
            <w:tcW w:w="4400" w:type="dxa"/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TITLE OF ACCOUNT</w:t>
            </w:r>
          </w:p>
        </w:tc>
        <w:tc>
          <w:tcPr>
            <w:tcW w:w="1562" w:type="dxa"/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DEBIT (</w:t>
            </w:r>
            <w:proofErr w:type="spellStart"/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  <w:tc>
          <w:tcPr>
            <w:tcW w:w="1238" w:type="dxa"/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CREDIT(Cr)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</w:tr>
      <w:tr w:rsidR="009044E0" w:rsidRPr="00050262" w:rsidTr="006C7C0C">
        <w:tc>
          <w:tcPr>
            <w:tcW w:w="4400" w:type="dxa"/>
            <w:tcBorders>
              <w:bottom w:val="single" w:sz="4" w:space="0" w:color="000000"/>
            </w:tcBorders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Carriage out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ABC Bank loan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90,000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12,000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3,300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8,000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12,900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36,000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000000"/>
            </w:tcBorders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177,000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10,700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5,000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34,500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E0" w:rsidRPr="00050262" w:rsidTr="006C7C0C">
        <w:tc>
          <w:tcPr>
            <w:tcW w:w="4400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577,200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577,200</w:t>
            </w:r>
          </w:p>
        </w:tc>
      </w:tr>
    </w:tbl>
    <w:p w:rsidR="009044E0" w:rsidRPr="00050262" w:rsidRDefault="009044E0" w:rsidP="009044E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   Stock on 1st January 2020 was valued at </w:t>
      </w:r>
      <w:proofErr w:type="spellStart"/>
      <w:r w:rsidRPr="00050262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050262">
        <w:rPr>
          <w:rFonts w:ascii="Times New Roman" w:hAnsi="Times New Roman" w:cs="Times New Roman"/>
          <w:sz w:val="24"/>
          <w:szCs w:val="24"/>
        </w:rPr>
        <w:t>. 77,000.</w:t>
      </w:r>
    </w:p>
    <w:p w:rsidR="009044E0" w:rsidRPr="00050262" w:rsidRDefault="009044E0" w:rsidP="009044E0">
      <w:pPr>
        <w:tabs>
          <w:tab w:val="left" w:pos="720"/>
          <w:tab w:val="left" w:pos="34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Prepare: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</w:p>
    <w:p w:rsidR="009044E0" w:rsidRPr="00050262" w:rsidRDefault="009044E0" w:rsidP="009044E0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Profit and Loss account for the year ended 30th April 2010.   </w:t>
      </w:r>
      <w:r w:rsidRPr="00050262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044E0" w:rsidRPr="00050262" w:rsidRDefault="009044E0" w:rsidP="009044E0">
      <w:pPr>
        <w:numPr>
          <w:ilvl w:val="1"/>
          <w:numId w:val="3"/>
        </w:numPr>
        <w:tabs>
          <w:tab w:val="clear" w:pos="1440"/>
          <w:tab w:val="left" w:pos="360"/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A balance sheet as a 30th April 2010.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044E0" w:rsidRPr="00050262" w:rsidRDefault="009044E0" w:rsidP="009044E0">
      <w:pPr>
        <w:numPr>
          <w:ilvl w:val="1"/>
          <w:numId w:val="3"/>
        </w:numPr>
        <w:tabs>
          <w:tab w:val="clear" w:pos="1440"/>
          <w:tab w:val="left" w:pos="360"/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Calculate,                                                                                           (2marks)</w:t>
      </w:r>
    </w:p>
    <w:p w:rsidR="009044E0" w:rsidRPr="00050262" w:rsidRDefault="009044E0" w:rsidP="009044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Working capital</w:t>
      </w:r>
    </w:p>
    <w:p w:rsidR="009044E0" w:rsidRPr="00050262" w:rsidRDefault="009044E0" w:rsidP="009044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Capital Employed</w:t>
      </w:r>
    </w:p>
    <w:p w:rsidR="003E7DF1" w:rsidRPr="00050262" w:rsidRDefault="003E7DF1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BE2690" w:rsidRPr="00050262" w:rsidRDefault="00BE2690" w:rsidP="00BE2690">
      <w:pPr>
        <w:rPr>
          <w:rFonts w:ascii="Times New Roman" w:hAnsi="Times New Roman" w:cs="Times New Roman"/>
          <w:sz w:val="24"/>
          <w:szCs w:val="24"/>
        </w:rPr>
      </w:pPr>
    </w:p>
    <w:p w:rsidR="00BE2690" w:rsidRPr="00050262" w:rsidRDefault="00BE2690" w:rsidP="00BE2690">
      <w:pPr>
        <w:rPr>
          <w:rFonts w:ascii="Times New Roman" w:hAnsi="Times New Roman" w:cs="Times New Roman"/>
          <w:sz w:val="24"/>
          <w:szCs w:val="24"/>
        </w:rPr>
      </w:pPr>
    </w:p>
    <w:p w:rsidR="00BE2690" w:rsidRPr="00050262" w:rsidRDefault="00BE2690" w:rsidP="00BE2690">
      <w:pPr>
        <w:rPr>
          <w:rFonts w:ascii="Times New Roman" w:hAnsi="Times New Roman" w:cs="Times New Roman"/>
          <w:sz w:val="24"/>
          <w:szCs w:val="24"/>
        </w:rPr>
      </w:pPr>
    </w:p>
    <w:p w:rsidR="00BE2690" w:rsidRPr="00050262" w:rsidRDefault="00BE2690" w:rsidP="00BE2690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sectPr w:rsidR="004F6C2E" w:rsidRPr="000502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3" w:rsidRDefault="00503323" w:rsidP="00AC6017">
      <w:pPr>
        <w:spacing w:after="0" w:line="240" w:lineRule="auto"/>
      </w:pPr>
      <w:r>
        <w:separator/>
      </w:r>
    </w:p>
  </w:endnote>
  <w:endnote w:type="continuationSeparator" w:id="0">
    <w:p w:rsidR="00503323" w:rsidRDefault="00503323" w:rsidP="00AC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8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017" w:rsidRDefault="00AC6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017" w:rsidRDefault="00AC6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3" w:rsidRDefault="00503323" w:rsidP="00AC6017">
      <w:pPr>
        <w:spacing w:after="0" w:line="240" w:lineRule="auto"/>
      </w:pPr>
      <w:r>
        <w:separator/>
      </w:r>
    </w:p>
  </w:footnote>
  <w:footnote w:type="continuationSeparator" w:id="0">
    <w:p w:rsidR="00503323" w:rsidRDefault="00503323" w:rsidP="00AC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9A"/>
    <w:multiLevelType w:val="hybridMultilevel"/>
    <w:tmpl w:val="32F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23C"/>
    <w:multiLevelType w:val="hybridMultilevel"/>
    <w:tmpl w:val="0F44E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6243"/>
    <w:multiLevelType w:val="hybridMultilevel"/>
    <w:tmpl w:val="475AAFA2"/>
    <w:lvl w:ilvl="0" w:tplc="86A28AB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A71A2B"/>
    <w:multiLevelType w:val="hybridMultilevel"/>
    <w:tmpl w:val="C9C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E2093"/>
    <w:multiLevelType w:val="hybridMultilevel"/>
    <w:tmpl w:val="2B941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E427B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5033CA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4E6DE2"/>
    <w:multiLevelType w:val="hybridMultilevel"/>
    <w:tmpl w:val="32F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B"/>
    <w:rsid w:val="00002E89"/>
    <w:rsid w:val="00044B52"/>
    <w:rsid w:val="00050262"/>
    <w:rsid w:val="0007733A"/>
    <w:rsid w:val="000C042E"/>
    <w:rsid w:val="000C1074"/>
    <w:rsid w:val="001F49D3"/>
    <w:rsid w:val="00213B00"/>
    <w:rsid w:val="00267BE1"/>
    <w:rsid w:val="002927F9"/>
    <w:rsid w:val="002A18F6"/>
    <w:rsid w:val="00333EBF"/>
    <w:rsid w:val="003A2FF3"/>
    <w:rsid w:val="003E7DF1"/>
    <w:rsid w:val="00496B24"/>
    <w:rsid w:val="004F6C2E"/>
    <w:rsid w:val="00503323"/>
    <w:rsid w:val="00530C7F"/>
    <w:rsid w:val="00544144"/>
    <w:rsid w:val="0055241D"/>
    <w:rsid w:val="00571847"/>
    <w:rsid w:val="005F0836"/>
    <w:rsid w:val="006339CA"/>
    <w:rsid w:val="00675E68"/>
    <w:rsid w:val="006778BC"/>
    <w:rsid w:val="006A327D"/>
    <w:rsid w:val="006B5FEC"/>
    <w:rsid w:val="006B6062"/>
    <w:rsid w:val="006E23E1"/>
    <w:rsid w:val="00706C37"/>
    <w:rsid w:val="00796E36"/>
    <w:rsid w:val="007E756E"/>
    <w:rsid w:val="00836984"/>
    <w:rsid w:val="0087013B"/>
    <w:rsid w:val="00874A81"/>
    <w:rsid w:val="008F43F9"/>
    <w:rsid w:val="009044E0"/>
    <w:rsid w:val="009F21FE"/>
    <w:rsid w:val="00AA47EE"/>
    <w:rsid w:val="00AB15F1"/>
    <w:rsid w:val="00AC6017"/>
    <w:rsid w:val="00B0232B"/>
    <w:rsid w:val="00BE2690"/>
    <w:rsid w:val="00BE6561"/>
    <w:rsid w:val="00C2352B"/>
    <w:rsid w:val="00C94DEC"/>
    <w:rsid w:val="00CA12FB"/>
    <w:rsid w:val="00D249D5"/>
    <w:rsid w:val="00D300A4"/>
    <w:rsid w:val="00D34AD1"/>
    <w:rsid w:val="00D562EA"/>
    <w:rsid w:val="00D63447"/>
    <w:rsid w:val="00DE6785"/>
    <w:rsid w:val="00E56425"/>
    <w:rsid w:val="00F64A4B"/>
    <w:rsid w:val="00F815B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5241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1D"/>
    <w:pPr>
      <w:ind w:left="720"/>
      <w:contextualSpacing/>
    </w:pPr>
  </w:style>
  <w:style w:type="paragraph" w:styleId="NoSpacing">
    <w:name w:val="No Spacing"/>
    <w:uiPriority w:val="1"/>
    <w:qFormat/>
    <w:rsid w:val="004F6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17"/>
  </w:style>
  <w:style w:type="paragraph" w:styleId="Footer">
    <w:name w:val="footer"/>
    <w:basedOn w:val="Normal"/>
    <w:link w:val="FooterChar"/>
    <w:uiPriority w:val="99"/>
    <w:unhideWhenUsed/>
    <w:rsid w:val="00AC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5241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1D"/>
    <w:pPr>
      <w:ind w:left="720"/>
      <w:contextualSpacing/>
    </w:pPr>
  </w:style>
  <w:style w:type="paragraph" w:styleId="NoSpacing">
    <w:name w:val="No Spacing"/>
    <w:uiPriority w:val="1"/>
    <w:qFormat/>
    <w:rsid w:val="004F6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17"/>
  </w:style>
  <w:style w:type="paragraph" w:styleId="Footer">
    <w:name w:val="footer"/>
    <w:basedOn w:val="Normal"/>
    <w:link w:val="FooterChar"/>
    <w:uiPriority w:val="99"/>
    <w:unhideWhenUsed/>
    <w:rsid w:val="00AC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Sunshine Exams</cp:lastModifiedBy>
  <cp:revision>2</cp:revision>
  <cp:lastPrinted>2022-09-07T08:45:00Z</cp:lastPrinted>
  <dcterms:created xsi:type="dcterms:W3CDTF">2022-09-16T09:45:00Z</dcterms:created>
  <dcterms:modified xsi:type="dcterms:W3CDTF">2022-09-16T09:45:00Z</dcterms:modified>
</cp:coreProperties>
</file>