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2" w:rsidRPr="001A10D0" w:rsidRDefault="003E2282" w:rsidP="003E2282">
      <w:pPr>
        <w:spacing w:after="0" w:line="240" w:lineRule="auto"/>
        <w:rPr>
          <w:rFonts w:asciiTheme="majorHAnsi" w:hAnsiTheme="majorHAnsi"/>
          <w:b/>
          <w:sz w:val="24"/>
          <w:szCs w:val="24"/>
          <w:lang w:val="sw-KE"/>
        </w:rPr>
      </w:pPr>
    </w:p>
    <w:p w:rsidR="003E2282" w:rsidRPr="001A10D0" w:rsidRDefault="003E2282" w:rsidP="001A10D0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  <w:lang w:val="sw-KE"/>
        </w:rPr>
      </w:pPr>
      <w:r w:rsidRPr="001A10D0">
        <w:rPr>
          <w:rFonts w:asciiTheme="majorHAnsi" w:hAnsiTheme="majorHAnsi"/>
          <w:b/>
          <w:sz w:val="40"/>
          <w:szCs w:val="40"/>
          <w:lang w:val="sw-KE"/>
        </w:rPr>
        <w:t>K A S S U    J O I N T   E X A M I N A T I O N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 w:rsidRPr="001A10D0">
        <w:rPr>
          <w:rFonts w:asciiTheme="majorHAnsi" w:hAnsiTheme="majorHAnsi"/>
          <w:b/>
          <w:sz w:val="24"/>
          <w:szCs w:val="24"/>
          <w:lang w:val="sw-KE"/>
        </w:rPr>
        <w:t>SEPTEMBER 2021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 w:rsidRPr="001A10D0">
        <w:rPr>
          <w:rFonts w:asciiTheme="majorHAnsi" w:hAnsiTheme="majorHAnsi"/>
          <w:b/>
          <w:sz w:val="24"/>
          <w:szCs w:val="24"/>
          <w:lang w:val="sw-KE"/>
        </w:rPr>
        <w:t>441/2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 w:rsidRPr="001A10D0">
        <w:rPr>
          <w:rFonts w:asciiTheme="majorHAnsi" w:hAnsiTheme="majorHAnsi"/>
          <w:b/>
          <w:sz w:val="24"/>
          <w:szCs w:val="24"/>
          <w:lang w:val="sw-KE"/>
        </w:rPr>
        <w:t>HOME SCIENCE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 w:rsidRPr="001A10D0">
        <w:rPr>
          <w:rFonts w:asciiTheme="majorHAnsi" w:hAnsiTheme="majorHAnsi"/>
          <w:b/>
          <w:sz w:val="24"/>
          <w:szCs w:val="24"/>
          <w:lang w:val="sw-KE"/>
        </w:rPr>
        <w:t>CLOTHING AND CONSTRUCTION</w:t>
      </w:r>
    </w:p>
    <w:p w:rsidR="003E2282" w:rsidRPr="001A10D0" w:rsidRDefault="001A10D0" w:rsidP="001A10D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>
        <w:rPr>
          <w:rFonts w:asciiTheme="majorHAnsi" w:hAnsiTheme="majorHAnsi"/>
          <w:b/>
          <w:sz w:val="24"/>
          <w:szCs w:val="24"/>
          <w:lang w:val="sw-KE"/>
        </w:rPr>
        <w:t>PAPER 2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</w:p>
    <w:p w:rsidR="003E2282" w:rsidRPr="001A10D0" w:rsidRDefault="001A10D0" w:rsidP="001A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  <w:r>
        <w:rPr>
          <w:rFonts w:asciiTheme="majorHAnsi" w:hAnsiTheme="majorHAnsi"/>
          <w:b/>
          <w:sz w:val="24"/>
          <w:szCs w:val="24"/>
          <w:lang w:val="sw-KE"/>
        </w:rPr>
        <w:t>MARKING SCHEME</w:t>
      </w:r>
    </w:p>
    <w:p w:rsidR="003E2282" w:rsidRPr="001A10D0" w:rsidRDefault="003E2282" w:rsidP="003E22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w-KE"/>
        </w:rPr>
      </w:pPr>
    </w:p>
    <w:p w:rsidR="003E2282" w:rsidRPr="001A10D0" w:rsidRDefault="003E2282" w:rsidP="003E2282">
      <w:pPr>
        <w:spacing w:after="0" w:line="240" w:lineRule="auto"/>
        <w:rPr>
          <w:rFonts w:asciiTheme="majorHAnsi" w:hAnsiTheme="majorHAnsi"/>
          <w:b/>
          <w:sz w:val="24"/>
          <w:szCs w:val="24"/>
          <w:lang w:val="sw-KE"/>
        </w:rPr>
      </w:pPr>
      <w:r w:rsidRPr="001A10D0">
        <w:rPr>
          <w:rFonts w:asciiTheme="majorHAnsi" w:hAnsiTheme="majorHAnsi"/>
          <w:b/>
          <w:sz w:val="24"/>
          <w:szCs w:val="24"/>
          <w:lang w:val="sw-KE"/>
        </w:rPr>
        <w:t xml:space="preserve"> Name:</w:t>
      </w:r>
      <w:r w:rsidR="00D31A47">
        <w:rPr>
          <w:rFonts w:asciiTheme="majorHAnsi" w:hAnsiTheme="majorHAnsi"/>
          <w:b/>
          <w:sz w:val="24"/>
          <w:szCs w:val="24"/>
          <w:lang w:val="sw-KE"/>
        </w:rPr>
        <w:t xml:space="preserve"> ……………………………………………………….....................................</w:t>
      </w:r>
      <w:r w:rsidRPr="001A10D0">
        <w:rPr>
          <w:rFonts w:asciiTheme="majorHAnsi" w:hAnsiTheme="majorHAnsi"/>
          <w:b/>
          <w:sz w:val="24"/>
          <w:szCs w:val="24"/>
          <w:lang w:val="sw-KE"/>
        </w:rPr>
        <w:t xml:space="preserve">Index No.: </w:t>
      </w:r>
      <w:r w:rsidR="00D31A47">
        <w:rPr>
          <w:rFonts w:asciiTheme="majorHAnsi" w:hAnsiTheme="majorHAnsi"/>
          <w:b/>
          <w:sz w:val="24"/>
          <w:szCs w:val="24"/>
          <w:lang w:val="sw-KE"/>
        </w:rPr>
        <w:t>………………</w:t>
      </w:r>
      <w:r w:rsidRPr="001A10D0">
        <w:rPr>
          <w:rFonts w:asciiTheme="majorHAnsi" w:hAnsiTheme="majorHAnsi"/>
          <w:b/>
          <w:sz w:val="24"/>
          <w:szCs w:val="24"/>
          <w:lang w:val="sw-KE"/>
        </w:rPr>
        <w:t xml:space="preserve"> </w:t>
      </w:r>
    </w:p>
    <w:p w:rsidR="003E2282" w:rsidRDefault="003E2282" w:rsidP="003E2282">
      <w:pPr>
        <w:tabs>
          <w:tab w:val="left" w:pos="2355"/>
        </w:tabs>
        <w:spacing w:after="0" w:line="240" w:lineRule="auto"/>
        <w:rPr>
          <w:rFonts w:asciiTheme="majorHAnsi" w:hAnsiTheme="majorHAnsi"/>
          <w:b/>
          <w:sz w:val="24"/>
          <w:szCs w:val="24"/>
          <w:lang w:val="sw-KE"/>
        </w:rPr>
      </w:pPr>
    </w:p>
    <w:p w:rsidR="00D31A47" w:rsidRPr="001A10D0" w:rsidRDefault="00D31A47" w:rsidP="003E2282">
      <w:pPr>
        <w:tabs>
          <w:tab w:val="left" w:pos="2355"/>
        </w:tabs>
        <w:spacing w:after="0" w:line="240" w:lineRule="auto"/>
        <w:rPr>
          <w:rFonts w:asciiTheme="majorHAnsi" w:hAnsiTheme="majorHAnsi"/>
          <w:b/>
          <w:sz w:val="24"/>
          <w:szCs w:val="24"/>
          <w:lang w:val="sw-KE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558"/>
        <w:gridCol w:w="652"/>
        <w:gridCol w:w="5738"/>
        <w:gridCol w:w="1080"/>
        <w:gridCol w:w="1170"/>
        <w:gridCol w:w="1350"/>
      </w:tblGrid>
      <w:tr w:rsidR="003E2282" w:rsidRPr="001A10D0" w:rsidTr="000B1218">
        <w:trPr>
          <w:trHeight w:val="620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TASKS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ACTUAL SCORE</w:t>
            </w: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REMARKS</w:t>
            </w: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PRESENTATION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Work well pressed and well folded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Label stitched on a single fabric 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1  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Clearly written Name, Adm. No., Class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1 ½ 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647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Pins, unnecessaary tacking and hanging threads removed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  1 ½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305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Made up left half 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CUTTING OUT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All the 10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 xml:space="preserve"> pieces cut out.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1218" w:rsidRPr="001A10D0" w:rsidTr="000B1218">
        <w:trPr>
          <w:trHeight w:val="423"/>
        </w:trPr>
        <w:tc>
          <w:tcPr>
            <w:tcW w:w="55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Smooth cuttting of the front skirt and on the striaght grain on CF</w:t>
            </w:r>
          </w:p>
        </w:tc>
        <w:tc>
          <w:tcPr>
            <w:tcW w:w="1080" w:type="dxa"/>
          </w:tcPr>
          <w:p w:rsidR="000B1218" w:rsidRPr="001A10D0" w:rsidRDefault="000B1218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1218" w:rsidRPr="001A10D0" w:rsidTr="000B1218">
        <w:trPr>
          <w:trHeight w:val="423"/>
        </w:trPr>
        <w:tc>
          <w:tcPr>
            <w:tcW w:w="55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Smooth cutting of the front yoke and on straight grain at the CF</w:t>
            </w:r>
          </w:p>
        </w:tc>
        <w:tc>
          <w:tcPr>
            <w:tcW w:w="1080" w:type="dxa"/>
          </w:tcPr>
          <w:p w:rsidR="000B1218" w:rsidRPr="001A10D0" w:rsidRDefault="000B1218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557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Smooth cutting of the skirt back on straight grain at the CB.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1218" w:rsidRPr="001A10D0" w:rsidTr="001A10D0">
        <w:trPr>
          <w:trHeight w:val="728"/>
        </w:trPr>
        <w:tc>
          <w:tcPr>
            <w:tcW w:w="55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Smooth cutting of the front frill and on staight grain at CF</w:t>
            </w:r>
          </w:p>
        </w:tc>
        <w:tc>
          <w:tcPr>
            <w:tcW w:w="1080" w:type="dxa"/>
          </w:tcPr>
          <w:p w:rsidR="000B1218" w:rsidRPr="001A10D0" w:rsidRDefault="000B1218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60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3E2282" w:rsidRPr="001A10D0" w:rsidRDefault="003E2282" w:rsidP="000B1218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Smooth cutting of the back </w:t>
            </w:r>
            <w:r w:rsidR="000B1218" w:rsidRPr="001A10D0">
              <w:rPr>
                <w:rFonts w:asciiTheme="majorHAnsi" w:hAnsiTheme="majorHAnsi"/>
                <w:sz w:val="24"/>
                <w:szCs w:val="24"/>
              </w:rPr>
              <w:t xml:space="preserve"> frill 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and on straight grain at the CB.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B1218" w:rsidRPr="001A10D0" w:rsidTr="00D31A47">
        <w:trPr>
          <w:trHeight w:val="620"/>
        </w:trPr>
        <w:tc>
          <w:tcPr>
            <w:tcW w:w="558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0B1218" w:rsidRPr="001A10D0" w:rsidRDefault="000B1218" w:rsidP="000B1218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Smooth cutting of the waistband and on straight grain at the CF</w:t>
            </w:r>
          </w:p>
        </w:tc>
        <w:tc>
          <w:tcPr>
            <w:tcW w:w="1080" w:type="dxa"/>
          </w:tcPr>
          <w:p w:rsidR="000B1218" w:rsidRPr="001A10D0" w:rsidRDefault="000B1218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B1218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287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0B1218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368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BACK DART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33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Straight and f</w:t>
            </w:r>
            <w:r w:rsidR="000B1218" w:rsidRPr="001A10D0">
              <w:rPr>
                <w:rFonts w:asciiTheme="majorHAnsi" w:hAnsiTheme="majorHAnsi"/>
                <w:sz w:val="24"/>
                <w:szCs w:val="24"/>
              </w:rPr>
              <w:t>irm stitchery of the dart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395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Tapering to nothing and not forming pockets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0B1218"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60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Correct size of the dart (8cm) and width (2cm) to within 2mm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0B1218" w:rsidRPr="001A10D0">
              <w:rPr>
                <w:rFonts w:asciiTheme="majorHAnsi" w:hAnsiTheme="majorHAnsi"/>
                <w:sz w:val="24"/>
                <w:szCs w:val="24"/>
              </w:rPr>
              <w:t xml:space="preserve">  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0B1218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Well fastened at the tip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3E2282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Well pressed and towards the CB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JOINING THE FRONT YOKE TO FRONT SKIRT (overlaiad seam if not give zero)</w:t>
            </w:r>
          </w:p>
        </w:tc>
        <w:tc>
          <w:tcPr>
            <w:tcW w:w="1080" w:type="dxa"/>
          </w:tcPr>
          <w:p w:rsidR="004D0F06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Overlay yoke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folded to the W.S at the stitching line.</w:t>
            </w:r>
          </w:p>
        </w:tc>
        <w:tc>
          <w:tcPr>
            <w:tcW w:w="1080" w:type="dxa"/>
          </w:tcPr>
          <w:p w:rsidR="004D0F06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Overlay placed on the underlay (skirt) stitching line on the R.S</w:t>
            </w:r>
          </w:p>
        </w:tc>
        <w:tc>
          <w:tcPr>
            <w:tcW w:w="1080" w:type="dxa"/>
          </w:tcPr>
          <w:p w:rsidR="004D0F06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stitched with straight and firm stitchery and close to the folded on the R.S.</w:t>
            </w:r>
          </w:p>
        </w:tc>
        <w:tc>
          <w:tcPr>
            <w:tcW w:w="1080" w:type="dxa"/>
          </w:tcPr>
          <w:p w:rsidR="004D0F06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  <w:r w:rsidRPr="001A10D0">
              <w:rPr>
                <w:rFonts w:asciiTheme="majorHAnsi" w:hAnsiTheme="majorHAnsi"/>
                <w:sz w:val="24"/>
                <w:szCs w:val="24"/>
                <w:vertAlign w:val="superscript"/>
              </w:rPr>
              <w:t>1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/</w:t>
            </w:r>
            <w:r w:rsidRPr="001A10D0">
              <w:rPr>
                <w:rFonts w:asciiTheme="majorHAnsi" w:hAnsiTheme="maj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D31A47">
        <w:trPr>
          <w:trHeight w:val="647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turnings trimmed to 1cm and neatened together.</w:t>
            </w:r>
          </w:p>
        </w:tc>
        <w:tc>
          <w:tcPr>
            <w:tcW w:w="1080" w:type="dxa"/>
          </w:tcPr>
          <w:p w:rsidR="004D0F06" w:rsidRPr="001A10D0" w:rsidRDefault="004D0F06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Appropriate neatening stitches use.  </w:t>
            </w:r>
            <w:r w:rsidRPr="001A10D0">
              <w:rPr>
                <w:rFonts w:asciiTheme="majorHAnsi" w:hAnsiTheme="majorHAnsi"/>
                <w:i/>
                <w:sz w:val="24"/>
                <w:szCs w:val="24"/>
              </w:rPr>
              <w:t>(If not neatened give zero from g –j)</w:t>
            </w:r>
          </w:p>
        </w:tc>
        <w:tc>
          <w:tcPr>
            <w:tcW w:w="1080" w:type="dxa"/>
          </w:tcPr>
          <w:p w:rsidR="004D0F06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D31A47">
        <w:trPr>
          <w:trHeight w:val="350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Eveness of the stitches</w:t>
            </w:r>
          </w:p>
        </w:tc>
        <w:tc>
          <w:tcPr>
            <w:tcW w:w="1080" w:type="dxa"/>
          </w:tcPr>
          <w:p w:rsidR="004D0F06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Correct tension of the stitches</w:t>
            </w:r>
          </w:p>
        </w:tc>
        <w:tc>
          <w:tcPr>
            <w:tcW w:w="1080" w:type="dxa"/>
          </w:tcPr>
          <w:p w:rsidR="004D0F06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(h)</w:t>
            </w:r>
          </w:p>
        </w:tc>
        <w:tc>
          <w:tcPr>
            <w:tcW w:w="5738" w:type="dxa"/>
          </w:tcPr>
          <w:p w:rsidR="004D0F06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N</w:t>
            </w:r>
            <w:r w:rsidR="004D0F06" w:rsidRPr="001A10D0">
              <w:rPr>
                <w:rFonts w:asciiTheme="majorHAnsi" w:hAnsiTheme="majorHAnsi"/>
                <w:sz w:val="24"/>
                <w:szCs w:val="24"/>
              </w:rPr>
              <w:t>eat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s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titches</w:t>
            </w:r>
          </w:p>
        </w:tc>
        <w:tc>
          <w:tcPr>
            <w:tcW w:w="1080" w:type="dxa"/>
          </w:tcPr>
          <w:p w:rsidR="004D0F06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D0F06" w:rsidRPr="001A10D0" w:rsidTr="000B1218">
        <w:trPr>
          <w:trHeight w:val="423"/>
        </w:trPr>
        <w:tc>
          <w:tcPr>
            <w:tcW w:w="55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4D0F06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(i)</w:t>
            </w:r>
          </w:p>
        </w:tc>
        <w:tc>
          <w:tcPr>
            <w:tcW w:w="5738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Fastened on and off</w:t>
            </w:r>
          </w:p>
        </w:tc>
        <w:tc>
          <w:tcPr>
            <w:tcW w:w="1080" w:type="dxa"/>
          </w:tcPr>
          <w:p w:rsidR="004D0F06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D0F06" w:rsidRPr="001A10D0" w:rsidRDefault="004D0F06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202D1" w:rsidRPr="001A10D0" w:rsidTr="000B1218">
        <w:trPr>
          <w:trHeight w:val="423"/>
        </w:trPr>
        <w:tc>
          <w:tcPr>
            <w:tcW w:w="558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(j)</w:t>
            </w:r>
          </w:p>
        </w:tc>
        <w:tc>
          <w:tcPr>
            <w:tcW w:w="5738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well pressed and flat</w:t>
            </w:r>
          </w:p>
        </w:tc>
        <w:tc>
          <w:tcPr>
            <w:tcW w:w="1080" w:type="dxa"/>
          </w:tcPr>
          <w:p w:rsidR="000202D1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202D1" w:rsidRPr="001A10D0" w:rsidTr="000B1218">
        <w:trPr>
          <w:trHeight w:val="423"/>
        </w:trPr>
        <w:tc>
          <w:tcPr>
            <w:tcW w:w="558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0202D1" w:rsidRPr="001A10D0" w:rsidRDefault="000202D1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1A10D0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1</w:t>
            </w: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Pr="001A10D0">
              <w:rPr>
                <w:rFonts w:asciiTheme="majorHAnsi" w:hAnsiTheme="majorHAnsi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02D1" w:rsidRPr="001A10D0" w:rsidRDefault="000202D1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0B1218">
        <w:trPr>
          <w:trHeight w:val="423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ATTACHING THE IN SEAM POCKET</w:t>
            </w:r>
          </w:p>
        </w:tc>
        <w:tc>
          <w:tcPr>
            <w:tcW w:w="1080" w:type="dxa"/>
          </w:tcPr>
          <w:p w:rsidR="003444CC" w:rsidRPr="001A10D0" w:rsidRDefault="003444CC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0B1218">
        <w:trPr>
          <w:trHeight w:val="423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444CC" w:rsidRPr="001A10D0" w:rsidRDefault="003444CC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44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The pockets attached to the back and front skirt using firm and straight stitchery.</w:t>
            </w:r>
          </w:p>
        </w:tc>
        <w:tc>
          <w:tcPr>
            <w:tcW w:w="1080" w:type="dxa"/>
          </w:tcPr>
          <w:p w:rsidR="003444CC" w:rsidRPr="001A10D0" w:rsidRDefault="003444CC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0B1218">
        <w:trPr>
          <w:trHeight w:val="423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444CC" w:rsidRPr="001A10D0" w:rsidRDefault="003444CC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The pocket</w:t>
            </w:r>
            <w:r w:rsidRPr="00344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attached with smooth and firm stitchery</w:t>
            </w:r>
          </w:p>
        </w:tc>
        <w:tc>
          <w:tcPr>
            <w:tcW w:w="1080" w:type="dxa"/>
          </w:tcPr>
          <w:p w:rsidR="003444CC" w:rsidRPr="001A10D0" w:rsidRDefault="003444CC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D31A47">
        <w:trPr>
          <w:trHeight w:val="332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</w:rPr>
              <w:t xml:space="preserve"> Raw edges trimmed and neatened appropriately</w:t>
            </w:r>
          </w:p>
        </w:tc>
        <w:tc>
          <w:tcPr>
            <w:tcW w:w="1080" w:type="dxa"/>
          </w:tcPr>
          <w:p w:rsidR="003444CC" w:rsidRPr="001A10D0" w:rsidRDefault="001530A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D31A47">
        <w:trPr>
          <w:trHeight w:val="350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444CC" w:rsidRPr="001A10D0" w:rsidRDefault="003444CC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44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Correct size and shape of the pocket</w:t>
            </w:r>
          </w:p>
        </w:tc>
        <w:tc>
          <w:tcPr>
            <w:tcW w:w="1080" w:type="dxa"/>
          </w:tcPr>
          <w:p w:rsidR="003444CC" w:rsidRPr="001A10D0" w:rsidRDefault="001530A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44CC" w:rsidRPr="001A10D0" w:rsidTr="000B1218">
        <w:trPr>
          <w:trHeight w:val="423"/>
        </w:trPr>
        <w:tc>
          <w:tcPr>
            <w:tcW w:w="558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3444CC" w:rsidRPr="001A10D0" w:rsidRDefault="001530A3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530A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Correct positioning of the pocket</w:t>
            </w:r>
          </w:p>
        </w:tc>
        <w:tc>
          <w:tcPr>
            <w:tcW w:w="1080" w:type="dxa"/>
          </w:tcPr>
          <w:p w:rsidR="003444CC" w:rsidRPr="001A10D0" w:rsidRDefault="001530A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44CC" w:rsidRPr="001A10D0" w:rsidRDefault="003444CC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30A3" w:rsidRPr="001A10D0" w:rsidTr="000B1218">
        <w:trPr>
          <w:trHeight w:val="423"/>
        </w:trPr>
        <w:tc>
          <w:tcPr>
            <w:tcW w:w="558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1530A3" w:rsidRPr="001A10D0" w:rsidRDefault="001530A3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530A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Mouth pocket reinforced on the R.S</w:t>
            </w:r>
          </w:p>
        </w:tc>
        <w:tc>
          <w:tcPr>
            <w:tcW w:w="1080" w:type="dxa"/>
          </w:tcPr>
          <w:p w:rsidR="001530A3" w:rsidRPr="001A10D0" w:rsidRDefault="001530A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30A3" w:rsidRPr="001A10D0" w:rsidTr="000B1218">
        <w:trPr>
          <w:trHeight w:val="423"/>
        </w:trPr>
        <w:tc>
          <w:tcPr>
            <w:tcW w:w="558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1530A3" w:rsidRPr="001A10D0" w:rsidRDefault="001530A3" w:rsidP="003444CC">
            <w:pPr>
              <w:spacing w:after="160"/>
              <w:rPr>
                <w:rFonts w:asciiTheme="majorHAnsi" w:hAnsiTheme="majorHAnsi" w:cs="Times New Roman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1530A3" w:rsidRPr="001A10D0" w:rsidRDefault="001530A3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1530A3" w:rsidRPr="001A10D0" w:rsidRDefault="001530A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395"/>
        </w:trPr>
        <w:tc>
          <w:tcPr>
            <w:tcW w:w="558" w:type="dxa"/>
          </w:tcPr>
          <w:p w:rsidR="003E2282" w:rsidRPr="001A10D0" w:rsidRDefault="006629CE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 xml:space="preserve">SIDE SEAM </w:t>
            </w:r>
            <w:r w:rsidRPr="001A10D0">
              <w:rPr>
                <w:rFonts w:asciiTheme="majorHAnsi" w:hAnsiTheme="majorHAnsi"/>
                <w:b/>
                <w:i/>
                <w:sz w:val="24"/>
                <w:szCs w:val="24"/>
              </w:rPr>
              <w:t>(</w:t>
            </w: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Open seam, if not give zero)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1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done with firm and straight stitchery.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620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turnings neatened separately and appropriately.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1 ½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647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Correct size of the neatened turnings (1cm to within 2mm)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  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(d).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Evenness of the neatened turnings.</w:t>
            </w:r>
          </w:p>
        </w:tc>
        <w:tc>
          <w:tcPr>
            <w:tcW w:w="1080" w:type="dxa"/>
          </w:tcPr>
          <w:p w:rsidR="003E2282" w:rsidRPr="001A10D0" w:rsidRDefault="001A10D0" w:rsidP="001A10D0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presse</w:t>
            </w:r>
            <w:r w:rsidR="006629CE" w:rsidRPr="001A10D0">
              <w:rPr>
                <w:rFonts w:asciiTheme="majorHAnsi" w:hAnsiTheme="majorHAnsi"/>
                <w:sz w:val="24"/>
                <w:szCs w:val="24"/>
              </w:rPr>
              <w:t>d open and flat at the hem</w:t>
            </w:r>
          </w:p>
        </w:tc>
        <w:tc>
          <w:tcPr>
            <w:tcW w:w="1080" w:type="dxa"/>
          </w:tcPr>
          <w:p w:rsidR="003E2282" w:rsidRPr="001A10D0" w:rsidRDefault="006629CE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3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6629CE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3E2282" w:rsidRPr="001A10D0">
              <w:rPr>
                <w:rFonts w:asciiTheme="majorHAnsi" w:hAnsiTheme="majorHAnsi"/>
                <w:b/>
                <w:sz w:val="24"/>
                <w:szCs w:val="24"/>
              </w:rPr>
              <w:t xml:space="preserve"> ½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D31A47">
        <w:trPr>
          <w:trHeight w:val="647"/>
        </w:trPr>
        <w:tc>
          <w:tcPr>
            <w:tcW w:w="55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6629CE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 xml:space="preserve"> JOINING FRONT AND BACK FRILLS (Double stitched)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Front and back facing joined with straight and firm stitchery</w:t>
            </w:r>
            <w:r w:rsidR="00F8426D" w:rsidRPr="001A10D0">
              <w:rPr>
                <w:rFonts w:asciiTheme="majorHAnsi" w:hAnsiTheme="majorHAnsi"/>
                <w:sz w:val="24"/>
                <w:szCs w:val="24"/>
              </w:rPr>
              <w:t xml:space="preserve"> of the 1st line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     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54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</w:rPr>
              <w:t>Firm and straight stitchery of the 2</w:t>
            </w:r>
            <w:r w:rsidRPr="001A10D0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nd</w:t>
            </w:r>
            <w:r w:rsidRPr="001A10D0">
              <w:rPr>
                <w:rFonts w:asciiTheme="majorHAnsi" w:hAnsiTheme="majorHAnsi" w:cs="Times New Roman"/>
                <w:sz w:val="24"/>
                <w:szCs w:val="24"/>
              </w:rPr>
              <w:t xml:space="preserve"> line of stitching and close to the fold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305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</w:rPr>
              <w:t>Fell on the back of the work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5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F8426D" w:rsidP="00F8426D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Fe</w:t>
            </w:r>
            <w:r w:rsidRPr="00F8426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ll folded in to completely conceal the raw edges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3E2282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 w:cs="Times New Roman"/>
                <w:sz w:val="24"/>
                <w:szCs w:val="24"/>
              </w:rPr>
              <w:t>Correct size of the seam</w:t>
            </w:r>
          </w:p>
        </w:tc>
        <w:tc>
          <w:tcPr>
            <w:tcW w:w="1080" w:type="dxa"/>
          </w:tcPr>
          <w:p w:rsidR="003E2282" w:rsidRPr="001A10D0" w:rsidRDefault="00F8426D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26D" w:rsidRPr="001A10D0" w:rsidTr="000B1218">
        <w:trPr>
          <w:trHeight w:val="446"/>
        </w:trPr>
        <w:tc>
          <w:tcPr>
            <w:tcW w:w="558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F8426D" w:rsidRPr="001A10D0" w:rsidRDefault="00F8426D" w:rsidP="00F8426D">
            <w:pPr>
              <w:spacing w:after="16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F8426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Evenness of the seam</w:t>
            </w:r>
          </w:p>
        </w:tc>
        <w:tc>
          <w:tcPr>
            <w:tcW w:w="1080" w:type="dxa"/>
          </w:tcPr>
          <w:p w:rsidR="00F8426D" w:rsidRPr="001A10D0" w:rsidRDefault="00F8426D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26D" w:rsidRPr="001A10D0" w:rsidTr="001A10D0">
        <w:trPr>
          <w:trHeight w:val="377"/>
        </w:trPr>
        <w:tc>
          <w:tcPr>
            <w:tcW w:w="558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F8426D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Flat on the right and wrong side</w:t>
            </w:r>
          </w:p>
        </w:tc>
        <w:tc>
          <w:tcPr>
            <w:tcW w:w="1080" w:type="dxa"/>
          </w:tcPr>
          <w:p w:rsidR="00F8426D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8426D" w:rsidRPr="001A10D0" w:rsidRDefault="00F8426D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278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665"/>
        </w:trPr>
        <w:tc>
          <w:tcPr>
            <w:tcW w:w="55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3E2282" w:rsidRPr="001A10D0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JOINING THE LOWER SKIRT TO THE JOINED FRILL (plain seam if not give zero)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368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Firm and straight stitchery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1A10D0">
        <w:trPr>
          <w:trHeight w:val="260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turnings trimmed to 1cm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turnings neatened together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Appropriate stitches used if stitches not appropriate give zero from (d) to (f)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  <w:vertAlign w:val="superscript"/>
              </w:rPr>
              <w:t>1</w:t>
            </w:r>
            <w:r w:rsidR="002900F3" w:rsidRPr="001A10D0">
              <w:rPr>
                <w:rFonts w:asciiTheme="majorHAnsi" w:hAnsiTheme="majorHAnsi"/>
                <w:sz w:val="24"/>
                <w:szCs w:val="24"/>
              </w:rPr>
              <w:t>/</w:t>
            </w:r>
            <w:r w:rsidR="002900F3" w:rsidRPr="001A10D0">
              <w:rPr>
                <w:rFonts w:asciiTheme="majorHAnsi" w:hAnsiTheme="maj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Good t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ension and evenness of the stitches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Stitches neatly done and reinforced on and off</w:t>
            </w:r>
          </w:p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  <w:r w:rsidRPr="001A10D0">
              <w:rPr>
                <w:rFonts w:asciiTheme="majorHAnsi" w:hAnsiTheme="majorHAnsi"/>
                <w:sz w:val="24"/>
                <w:szCs w:val="24"/>
                <w:vertAlign w:val="superscript"/>
              </w:rPr>
              <w:t>1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/</w:t>
            </w:r>
            <w:r w:rsidRPr="001A10D0">
              <w:rPr>
                <w:rFonts w:asciiTheme="majorHAnsi" w:hAnsiTheme="maj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Well pressed &amp; flat complete seam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24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82"/>
        </w:trPr>
        <w:tc>
          <w:tcPr>
            <w:tcW w:w="558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WAISTBAND (INTERFACED)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82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PREPARATION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Waist band joined with firm and straight stitchery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52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trimmed to 0.5cm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Waistband well knife edged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Waist band interfaced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ATTACHMENT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Back waist band joined to back skirt and the vice versa</w:t>
            </w:r>
          </w:p>
        </w:tc>
        <w:tc>
          <w:tcPr>
            <w:tcW w:w="1080" w:type="dxa"/>
          </w:tcPr>
          <w:p w:rsidR="003E2282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</w:t>
            </w:r>
            <w:r w:rsidR="003E2282" w:rsidRPr="001A10D0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5738" w:type="dxa"/>
          </w:tcPr>
          <w:p w:rsidR="003E2282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Waist band joined to skirt with firm and straight stitchery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Seam turnings trimmed to 0.5cm</w:t>
            </w:r>
          </w:p>
        </w:tc>
        <w:tc>
          <w:tcPr>
            <w:tcW w:w="1080" w:type="dxa"/>
          </w:tcPr>
          <w:p w:rsidR="002900F3" w:rsidRPr="001A10D0" w:rsidRDefault="002900F3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900F3" w:rsidRPr="001A10D0" w:rsidTr="000B1218">
        <w:trPr>
          <w:trHeight w:val="423"/>
        </w:trPr>
        <w:tc>
          <w:tcPr>
            <w:tcW w:w="558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2900F3" w:rsidRPr="001A10D0" w:rsidRDefault="002900F3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Waistband neatened using hemming stitches (if hemming stitches are not used give zero from (d) to (f)</w:t>
            </w:r>
          </w:p>
        </w:tc>
        <w:tc>
          <w:tcPr>
            <w:tcW w:w="1080" w:type="dxa"/>
          </w:tcPr>
          <w:p w:rsidR="002900F3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0F3" w:rsidRPr="001A10D0" w:rsidRDefault="002900F3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23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553902" w:rsidRPr="001A10D0" w:rsidRDefault="00553902" w:rsidP="002900F3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Correct tension and evenness of the stitches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23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Stitches neatly done and reinforced on and off.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23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(h)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Correct size of the finished waistband to within 0.2cm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1A10D0">
        <w:trPr>
          <w:trHeight w:val="395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(i)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Waist band flat on W.S and R.S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33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1A10D0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3E2282" w:rsidRPr="001A10D0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553902" w:rsidP="005539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BUTTON HOLE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(a)</w:t>
            </w:r>
          </w:p>
        </w:tc>
        <w:tc>
          <w:tcPr>
            <w:tcW w:w="5738" w:type="dxa"/>
          </w:tcPr>
          <w:p w:rsidR="003E228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Button hole worked with by hand worked button hole stitches and not loop stitches.  If not buttonhole sti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 xml:space="preserve">tches give zero from (a) to 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(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>f</w:t>
            </w:r>
            <w:r w:rsidRPr="001A10D0">
              <w:rPr>
                <w:rFonts w:asciiTheme="majorHAnsi" w:hAnsiTheme="majorHAnsi"/>
                <w:sz w:val="24"/>
                <w:szCs w:val="24"/>
              </w:rPr>
              <w:t xml:space="preserve">)  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(b)</w:t>
            </w:r>
          </w:p>
        </w:tc>
        <w:tc>
          <w:tcPr>
            <w:tcW w:w="5738" w:type="dxa"/>
          </w:tcPr>
          <w:p w:rsidR="003E228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 xml:space="preserve"> Correct tension and size of the stitches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(c)</w:t>
            </w:r>
          </w:p>
        </w:tc>
        <w:tc>
          <w:tcPr>
            <w:tcW w:w="5738" w:type="dxa"/>
          </w:tcPr>
          <w:p w:rsidR="003E228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Neatly and evenly worked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(d)</w:t>
            </w:r>
          </w:p>
        </w:tc>
        <w:tc>
          <w:tcPr>
            <w:tcW w:w="5738" w:type="dxa"/>
          </w:tcPr>
          <w:p w:rsidR="003E228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Straining end of buttonhole rounded and the other end squared</w:t>
            </w:r>
          </w:p>
        </w:tc>
        <w:tc>
          <w:tcPr>
            <w:tcW w:w="1080" w:type="dxa"/>
          </w:tcPr>
          <w:p w:rsidR="003E2282" w:rsidRPr="001A10D0" w:rsidRDefault="003E228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46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(e)</w:t>
            </w:r>
          </w:p>
        </w:tc>
        <w:tc>
          <w:tcPr>
            <w:tcW w:w="5738" w:type="dxa"/>
          </w:tcPr>
          <w:p w:rsidR="003E228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Stitches on bottom and top of buttonhole</w:t>
            </w:r>
          </w:p>
        </w:tc>
        <w:tc>
          <w:tcPr>
            <w:tcW w:w="1080" w:type="dxa"/>
          </w:tcPr>
          <w:p w:rsidR="003E2282" w:rsidRPr="001A10D0" w:rsidRDefault="001A10D0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46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(f)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Stitches reinforced on and off.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46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(g)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Correct size and position of the button hole</w:t>
            </w:r>
          </w:p>
        </w:tc>
        <w:tc>
          <w:tcPr>
            <w:tcW w:w="1080" w:type="dxa"/>
          </w:tcPr>
          <w:p w:rsidR="00553902" w:rsidRPr="001A10D0" w:rsidRDefault="001A10D0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53902" w:rsidRPr="001A10D0" w:rsidTr="000B1218">
        <w:trPr>
          <w:trHeight w:val="446"/>
        </w:trPr>
        <w:tc>
          <w:tcPr>
            <w:tcW w:w="558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(h)</w:t>
            </w:r>
          </w:p>
        </w:tc>
        <w:tc>
          <w:tcPr>
            <w:tcW w:w="5738" w:type="dxa"/>
          </w:tcPr>
          <w:p w:rsidR="00553902" w:rsidRPr="001A10D0" w:rsidRDefault="00553902" w:rsidP="00553902">
            <w:pPr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General impression of button hole.</w:t>
            </w:r>
          </w:p>
        </w:tc>
        <w:tc>
          <w:tcPr>
            <w:tcW w:w="1080" w:type="dxa"/>
          </w:tcPr>
          <w:p w:rsidR="00553902" w:rsidRPr="001A10D0" w:rsidRDefault="00553902" w:rsidP="003E2282">
            <w:pPr>
              <w:spacing w:after="160" w:line="259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0D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553902" w:rsidRPr="001A10D0" w:rsidRDefault="0055390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423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SUB TOTAL</w:t>
            </w:r>
          </w:p>
        </w:tc>
        <w:tc>
          <w:tcPr>
            <w:tcW w:w="1080" w:type="dxa"/>
          </w:tcPr>
          <w:p w:rsidR="003E2282" w:rsidRPr="001A10D0" w:rsidRDefault="001A10D0" w:rsidP="003E2282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2282" w:rsidRPr="001A10D0" w:rsidTr="000B1218">
        <w:trPr>
          <w:trHeight w:val="692"/>
        </w:trPr>
        <w:tc>
          <w:tcPr>
            <w:tcW w:w="55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A10D0">
              <w:rPr>
                <w:rFonts w:asciiTheme="majorHAnsi" w:hAnsiTheme="majorHAnsi"/>
                <w:b/>
                <w:sz w:val="24"/>
                <w:szCs w:val="24"/>
              </w:rPr>
              <w:t>GRAND TOTAL</w:t>
            </w:r>
          </w:p>
        </w:tc>
        <w:tc>
          <w:tcPr>
            <w:tcW w:w="1080" w:type="dxa"/>
          </w:tcPr>
          <w:p w:rsidR="003E2282" w:rsidRPr="001A10D0" w:rsidRDefault="001A10D0" w:rsidP="001A10D0">
            <w:pPr>
              <w:spacing w:after="160" w:line="259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X/90</w:t>
            </w:r>
          </w:p>
        </w:tc>
        <w:tc>
          <w:tcPr>
            <w:tcW w:w="117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E2282" w:rsidRPr="001A10D0" w:rsidRDefault="003E2282" w:rsidP="003E2282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E2282" w:rsidRPr="001A10D0" w:rsidRDefault="003E2282" w:rsidP="003E2282">
      <w:pPr>
        <w:spacing w:after="0" w:line="240" w:lineRule="auto"/>
        <w:rPr>
          <w:rFonts w:asciiTheme="majorHAnsi" w:hAnsiTheme="majorHAnsi"/>
          <w:sz w:val="24"/>
          <w:szCs w:val="24"/>
          <w:lang w:val="sw-KE"/>
        </w:rPr>
      </w:pPr>
    </w:p>
    <w:p w:rsidR="003E2282" w:rsidRPr="001A10D0" w:rsidRDefault="003E2282" w:rsidP="003E2282">
      <w:pPr>
        <w:spacing w:after="160" w:line="259" w:lineRule="auto"/>
        <w:rPr>
          <w:rFonts w:asciiTheme="majorHAnsi" w:hAnsiTheme="majorHAnsi"/>
          <w:sz w:val="24"/>
          <w:szCs w:val="24"/>
          <w:lang w:val="sw-KE"/>
        </w:rPr>
      </w:pPr>
    </w:p>
    <w:p w:rsidR="00371729" w:rsidRPr="001A10D0" w:rsidRDefault="00371729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371729" w:rsidRPr="001A10D0" w:rsidSect="000B1218">
      <w:footerReference w:type="default" r:id="rId7"/>
      <w:pgSz w:w="11906" w:h="16838"/>
      <w:pgMar w:top="81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FE" w:rsidRDefault="000130FE" w:rsidP="00D31A47">
      <w:pPr>
        <w:spacing w:after="0" w:line="240" w:lineRule="auto"/>
      </w:pPr>
      <w:r>
        <w:separator/>
      </w:r>
    </w:p>
  </w:endnote>
  <w:endnote w:type="continuationSeparator" w:id="0">
    <w:p w:rsidR="000130FE" w:rsidRDefault="000130FE" w:rsidP="00D3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401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218" w:rsidRDefault="000B12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A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1218" w:rsidRDefault="000B1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FE" w:rsidRDefault="000130FE" w:rsidP="00D31A47">
      <w:pPr>
        <w:spacing w:after="0" w:line="240" w:lineRule="auto"/>
      </w:pPr>
      <w:r>
        <w:separator/>
      </w:r>
    </w:p>
  </w:footnote>
  <w:footnote w:type="continuationSeparator" w:id="0">
    <w:p w:rsidR="000130FE" w:rsidRDefault="000130FE" w:rsidP="00D31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2"/>
    <w:rsid w:val="000130FE"/>
    <w:rsid w:val="000202D1"/>
    <w:rsid w:val="000B1218"/>
    <w:rsid w:val="001530A3"/>
    <w:rsid w:val="001A10D0"/>
    <w:rsid w:val="002900F3"/>
    <w:rsid w:val="003444CC"/>
    <w:rsid w:val="00371729"/>
    <w:rsid w:val="003E2282"/>
    <w:rsid w:val="004D0F06"/>
    <w:rsid w:val="00553902"/>
    <w:rsid w:val="006629CE"/>
    <w:rsid w:val="00D31A47"/>
    <w:rsid w:val="00F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28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2282"/>
    <w:pPr>
      <w:tabs>
        <w:tab w:val="center" w:pos="4680"/>
        <w:tab w:val="right" w:pos="9360"/>
      </w:tabs>
      <w:spacing w:after="0" w:line="240" w:lineRule="auto"/>
    </w:pPr>
    <w:rPr>
      <w:lang w:val="sw-KE"/>
    </w:rPr>
  </w:style>
  <w:style w:type="character" w:customStyle="1" w:styleId="FooterChar">
    <w:name w:val="Footer Char"/>
    <w:basedOn w:val="DefaultParagraphFont"/>
    <w:link w:val="Footer"/>
    <w:uiPriority w:val="99"/>
    <w:rsid w:val="003E2282"/>
    <w:rPr>
      <w:lang w:val="sw-KE"/>
    </w:rPr>
  </w:style>
  <w:style w:type="paragraph" w:styleId="Header">
    <w:name w:val="header"/>
    <w:basedOn w:val="Normal"/>
    <w:link w:val="HeaderChar"/>
    <w:uiPriority w:val="99"/>
    <w:unhideWhenUsed/>
    <w:rsid w:val="00D31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28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2282"/>
    <w:pPr>
      <w:tabs>
        <w:tab w:val="center" w:pos="4680"/>
        <w:tab w:val="right" w:pos="9360"/>
      </w:tabs>
      <w:spacing w:after="0" w:line="240" w:lineRule="auto"/>
    </w:pPr>
    <w:rPr>
      <w:lang w:val="sw-KE"/>
    </w:rPr>
  </w:style>
  <w:style w:type="character" w:customStyle="1" w:styleId="FooterChar">
    <w:name w:val="Footer Char"/>
    <w:basedOn w:val="DefaultParagraphFont"/>
    <w:link w:val="Footer"/>
    <w:uiPriority w:val="99"/>
    <w:rsid w:val="003E2282"/>
    <w:rPr>
      <w:lang w:val="sw-KE"/>
    </w:rPr>
  </w:style>
  <w:style w:type="paragraph" w:styleId="Header">
    <w:name w:val="header"/>
    <w:basedOn w:val="Normal"/>
    <w:link w:val="HeaderChar"/>
    <w:uiPriority w:val="99"/>
    <w:unhideWhenUsed/>
    <w:rsid w:val="00D31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2021-09-07T18:37:00Z</dcterms:created>
  <dcterms:modified xsi:type="dcterms:W3CDTF">2021-09-07T20:24:00Z</dcterms:modified>
</cp:coreProperties>
</file>