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7E" w:rsidRDefault="009F137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1F786C">
        <w:rPr>
          <w:rFonts w:ascii="Times New Roman" w:hAnsi="Times New Roman" w:cs="Times New Roman"/>
          <w:b/>
          <w:sz w:val="24"/>
          <w:szCs w:val="24"/>
        </w:rPr>
        <w:t xml:space="preserve">     </w:t>
      </w:r>
      <w:r>
        <w:rPr>
          <w:rFonts w:ascii="Times New Roman" w:hAnsi="Times New Roman" w:cs="Times New Roman"/>
          <w:b/>
          <w:sz w:val="24"/>
          <w:szCs w:val="24"/>
        </w:rPr>
        <w:t xml:space="preserve"> KASSU JOINT EXAMINATION</w:t>
      </w:r>
      <w:r w:rsidR="001F786C">
        <w:rPr>
          <w:rFonts w:ascii="Times New Roman" w:hAnsi="Times New Roman" w:cs="Times New Roman"/>
          <w:b/>
          <w:sz w:val="24"/>
          <w:szCs w:val="24"/>
        </w:rPr>
        <w:t>@2020</w:t>
      </w:r>
    </w:p>
    <w:p w:rsidR="009F137E" w:rsidRDefault="009F137E">
      <w:pPr>
        <w:rPr>
          <w:rFonts w:ascii="Times New Roman" w:hAnsi="Times New Roman" w:cs="Times New Roman"/>
          <w:b/>
          <w:sz w:val="24"/>
          <w:szCs w:val="24"/>
        </w:rPr>
      </w:pPr>
      <w:r>
        <w:rPr>
          <w:rFonts w:ascii="Times New Roman" w:hAnsi="Times New Roman" w:cs="Times New Roman"/>
          <w:b/>
          <w:sz w:val="24"/>
          <w:szCs w:val="24"/>
        </w:rPr>
        <w:t xml:space="preserve">  </w:t>
      </w:r>
      <w:r w:rsidR="001F786C">
        <w:rPr>
          <w:rFonts w:ascii="Times New Roman" w:hAnsi="Times New Roman" w:cs="Times New Roman"/>
          <w:b/>
          <w:sz w:val="24"/>
          <w:szCs w:val="24"/>
        </w:rPr>
        <w:t xml:space="preserve">                       </w:t>
      </w:r>
      <w:r>
        <w:rPr>
          <w:rFonts w:ascii="Times New Roman" w:hAnsi="Times New Roman" w:cs="Times New Roman"/>
          <w:b/>
          <w:sz w:val="24"/>
          <w:szCs w:val="24"/>
        </w:rPr>
        <w:t xml:space="preserve"> Kenya Certificate of Secondary Education (K.C.S.E)</w:t>
      </w:r>
    </w:p>
    <w:p w:rsidR="00E208E6" w:rsidRDefault="009F137E">
      <w:pPr>
        <w:rPr>
          <w:rFonts w:ascii="Times New Roman" w:hAnsi="Times New Roman" w:cs="Times New Roman"/>
          <w:b/>
          <w:sz w:val="36"/>
          <w:szCs w:val="36"/>
        </w:rPr>
      </w:pPr>
      <w:r>
        <w:rPr>
          <w:rFonts w:ascii="Times New Roman" w:hAnsi="Times New Roman" w:cs="Times New Roman"/>
          <w:b/>
          <w:sz w:val="24"/>
          <w:szCs w:val="24"/>
        </w:rPr>
        <w:t xml:space="preserve"> </w:t>
      </w:r>
      <w:r w:rsidR="001F786C">
        <w:rPr>
          <w:rFonts w:ascii="Times New Roman" w:hAnsi="Times New Roman" w:cs="Times New Roman"/>
          <w:b/>
          <w:sz w:val="36"/>
          <w:szCs w:val="36"/>
        </w:rPr>
        <w:t xml:space="preserve">                </w:t>
      </w:r>
      <w:r w:rsidRPr="009F137E">
        <w:rPr>
          <w:rFonts w:ascii="Times New Roman" w:hAnsi="Times New Roman" w:cs="Times New Roman"/>
          <w:b/>
          <w:sz w:val="36"/>
          <w:szCs w:val="36"/>
        </w:rPr>
        <w:t>BUSINESS STUDIES- PAPER 2</w:t>
      </w:r>
    </w:p>
    <w:p w:rsidR="005D280A" w:rsidRPr="001F786C" w:rsidRDefault="001F786C" w:rsidP="001F786C">
      <w:pPr>
        <w:spacing w:line="360" w:lineRule="auto"/>
        <w:rPr>
          <w:rFonts w:ascii="Tahoma" w:eastAsia="Calibri" w:hAnsi="Tahoma" w:cs="Tahoma"/>
          <w:b/>
          <w:sz w:val="24"/>
          <w:szCs w:val="24"/>
          <w:lang w:val="en-US"/>
        </w:rPr>
      </w:pPr>
      <w:r w:rsidRPr="001F786C">
        <w:rPr>
          <w:rFonts w:ascii="Tahoma" w:eastAsia="Calibri" w:hAnsi="Tahoma" w:cs="Tahoma"/>
          <w:b/>
          <w:sz w:val="24"/>
          <w:szCs w:val="24"/>
          <w:highlight w:val="lightGray"/>
          <w:lang w:val="en-US"/>
        </w:rPr>
        <w:t xml:space="preserve">565/2         </w:t>
      </w:r>
      <w:r>
        <w:rPr>
          <w:rFonts w:ascii="Tahoma" w:eastAsia="Calibri" w:hAnsi="Tahoma" w:cs="Tahoma"/>
          <w:b/>
          <w:sz w:val="24"/>
          <w:szCs w:val="24"/>
          <w:highlight w:val="lightGray"/>
          <w:lang w:val="en-US"/>
        </w:rPr>
        <w:t xml:space="preserve">          </w:t>
      </w:r>
      <w:r w:rsidRPr="001F786C">
        <w:rPr>
          <w:rFonts w:ascii="Tahoma" w:eastAsia="Calibri" w:hAnsi="Tahoma" w:cs="Tahoma"/>
          <w:b/>
          <w:sz w:val="24"/>
          <w:szCs w:val="24"/>
          <w:highlight w:val="lightGray"/>
          <w:lang w:val="en-US"/>
        </w:rPr>
        <w:t xml:space="preserve"> </w:t>
      </w:r>
      <w:r>
        <w:rPr>
          <w:rFonts w:ascii="Tahoma" w:eastAsia="Calibri" w:hAnsi="Tahoma" w:cs="Tahoma"/>
          <w:b/>
          <w:sz w:val="24"/>
          <w:szCs w:val="24"/>
          <w:highlight w:val="lightGray"/>
          <w:lang w:val="en-US"/>
        </w:rPr>
        <w:t>MARKING SCHEME</w:t>
      </w:r>
      <w:r w:rsidRPr="001F786C">
        <w:rPr>
          <w:rFonts w:ascii="Tahoma" w:eastAsia="Calibri" w:hAnsi="Tahoma" w:cs="Tahoma"/>
          <w:b/>
          <w:sz w:val="24"/>
          <w:szCs w:val="24"/>
          <w:highlight w:val="lightGray"/>
          <w:lang w:val="en-US"/>
        </w:rPr>
        <w:t xml:space="preserve">                       </w:t>
      </w:r>
      <w:r>
        <w:rPr>
          <w:rFonts w:ascii="Tahoma" w:eastAsia="Calibri" w:hAnsi="Tahoma" w:cs="Tahoma"/>
          <w:b/>
          <w:sz w:val="24"/>
          <w:szCs w:val="24"/>
          <w:highlight w:val="lightGray"/>
          <w:lang w:val="en-US"/>
        </w:rPr>
        <w:t xml:space="preserve">        </w:t>
      </w:r>
      <w:r w:rsidRPr="001F786C">
        <w:rPr>
          <w:rFonts w:ascii="Tahoma" w:eastAsia="Calibri" w:hAnsi="Tahoma" w:cs="Tahoma"/>
          <w:b/>
          <w:sz w:val="24"/>
          <w:szCs w:val="24"/>
          <w:highlight w:val="lightGray"/>
          <w:lang w:val="en-US"/>
        </w:rPr>
        <w:t xml:space="preserve">BUSINESS STUDIES                                                     </w:t>
      </w:r>
    </w:p>
    <w:p w:rsidR="000035FC" w:rsidRPr="001F794F" w:rsidRDefault="009F137E" w:rsidP="004E58F1">
      <w:pPr>
        <w:pStyle w:val="ListParagraph"/>
        <w:numPr>
          <w:ilvl w:val="0"/>
          <w:numId w:val="8"/>
        </w:numPr>
        <w:jc w:val="both"/>
        <w:rPr>
          <w:rFonts w:ascii="Times New Roman" w:hAnsi="Times New Roman" w:cs="Times New Roman"/>
          <w:sz w:val="24"/>
          <w:szCs w:val="24"/>
        </w:rPr>
      </w:pPr>
      <w:r w:rsidRPr="001F794F">
        <w:rPr>
          <w:rFonts w:ascii="Times New Roman" w:hAnsi="Times New Roman" w:cs="Times New Roman"/>
          <w:sz w:val="24"/>
          <w:szCs w:val="24"/>
        </w:rPr>
        <w:t xml:space="preserve">a)  </w:t>
      </w:r>
    </w:p>
    <w:p w:rsidR="000035FC" w:rsidRPr="001F794F" w:rsidRDefault="001F794F" w:rsidP="001F794F">
      <w:pPr>
        <w:spacing w:after="160" w:line="259" w:lineRule="auto"/>
        <w:jc w:val="both"/>
        <w:rPr>
          <w:rFonts w:ascii="Times New Roman" w:eastAsia="Calibri" w:hAnsi="Times New Roman" w:cs="Times New Roman"/>
          <w:b/>
          <w:color w:val="000000" w:themeColor="text1"/>
          <w:sz w:val="24"/>
          <w:szCs w:val="24"/>
          <w:u w:val="single"/>
        </w:rPr>
      </w:pPr>
      <w:r w:rsidRPr="001F794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u w:val="single"/>
        </w:rPr>
        <w:t>F</w:t>
      </w:r>
      <w:r w:rsidRPr="001F794F">
        <w:rPr>
          <w:rFonts w:ascii="Times New Roman" w:eastAsia="Calibri" w:hAnsi="Times New Roman" w:cs="Times New Roman"/>
          <w:b/>
          <w:color w:val="000000" w:themeColor="text1"/>
          <w:sz w:val="24"/>
          <w:szCs w:val="24"/>
          <w:u w:val="single"/>
        </w:rPr>
        <w:t xml:space="preserve">actors that influence </w:t>
      </w:r>
      <w:proofErr w:type="spellStart"/>
      <w:r w:rsidRPr="001F794F">
        <w:rPr>
          <w:rFonts w:ascii="Times New Roman" w:eastAsia="Calibri" w:hAnsi="Times New Roman" w:cs="Times New Roman"/>
          <w:b/>
          <w:color w:val="000000" w:themeColor="text1"/>
          <w:sz w:val="24"/>
          <w:szCs w:val="24"/>
          <w:u w:val="single"/>
        </w:rPr>
        <w:t>entrepreneural</w:t>
      </w:r>
      <w:proofErr w:type="spellEnd"/>
      <w:r w:rsidRPr="001F794F">
        <w:rPr>
          <w:rFonts w:ascii="Times New Roman" w:eastAsia="Calibri" w:hAnsi="Times New Roman" w:cs="Times New Roman"/>
          <w:b/>
          <w:color w:val="000000" w:themeColor="text1"/>
          <w:sz w:val="24"/>
          <w:szCs w:val="24"/>
          <w:u w:val="single"/>
        </w:rPr>
        <w:t xml:space="preserve"> practices</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Government policy</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Some government policies may be favourable to the operations while others are unfavourable. Favourable government policies e.g. decrease in taxes may encourage entrepreneurial practices while unfavourable government policies discourage entrepreneurial activities.</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 of infrastructure</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 xml:space="preserve">Infrastructure refers to the basic systems and services that are necessary for efficient operation of businesses. Infrastructure may include transport network, water systems, electricity, communication etc. Availability of good infrastructure in an area encourages entrepreneurial practices while poor infrastructure discourages entrepreneurial practices. </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Levels of education and skills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Relevant knowledge and skills are essential for business success. Knowledge and skills on business can be acquired through education, training and experience. An entrepreneur who has appropriate knowledge and skills is likely to succeed in business than the one without appropriate skills and knowledge.</w:t>
      </w:r>
    </w:p>
    <w:p w:rsidR="000035FC" w:rsidRPr="001F794F"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Availability of markets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Availability of market determines the</w:t>
      </w:r>
      <w:r w:rsidR="001F786C">
        <w:rPr>
          <w:rFonts w:ascii="Times New Roman" w:eastAsia="Calibri" w:hAnsi="Times New Roman" w:cs="Times New Roman"/>
          <w:color w:val="000000" w:themeColor="text1"/>
          <w:sz w:val="24"/>
          <w:szCs w:val="24"/>
        </w:rPr>
        <w:t xml:space="preserve"> profitability of the business. Availability </w:t>
      </w:r>
      <w:r w:rsidRPr="001F794F">
        <w:rPr>
          <w:rFonts w:ascii="Times New Roman" w:eastAsia="Calibri" w:hAnsi="Times New Roman" w:cs="Times New Roman"/>
          <w:color w:val="000000" w:themeColor="text1"/>
          <w:sz w:val="24"/>
          <w:szCs w:val="24"/>
        </w:rPr>
        <w:t xml:space="preserve">market encourages entrepreneurial activities whereas </w:t>
      </w:r>
      <w:proofErr w:type="spellStart"/>
      <w:r w:rsidRPr="001F794F">
        <w:rPr>
          <w:rFonts w:ascii="Times New Roman" w:eastAsia="Calibri" w:hAnsi="Times New Roman" w:cs="Times New Roman"/>
          <w:color w:val="000000" w:themeColor="text1"/>
          <w:sz w:val="24"/>
          <w:szCs w:val="24"/>
        </w:rPr>
        <w:t>Inavailability</w:t>
      </w:r>
      <w:proofErr w:type="spellEnd"/>
      <w:r w:rsidRPr="001F794F">
        <w:rPr>
          <w:rFonts w:ascii="Times New Roman" w:eastAsia="Calibri" w:hAnsi="Times New Roman" w:cs="Times New Roman"/>
          <w:color w:val="000000" w:themeColor="text1"/>
          <w:sz w:val="24"/>
          <w:szCs w:val="24"/>
        </w:rPr>
        <w:t xml:space="preserve"> of market discourages entrepreneurship.</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Availability of resources</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For a business to start and run efficiently, resources are required. These resources may include; capital, labour, technology, finances etc.</w:t>
      </w:r>
      <w:r w:rsidR="001F794F">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Availability of adequate resources enables the business produce high quality goods and services that will encourage more customers. Availability of adequate resources will therefore encourage entrepreneurial practices while lack of adequate resources discourages entrepreneurial practices.</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Culture</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 xml:space="preserve">Culture refers to the norms, values and beliefs of a given community. Culture influences the kind of goods and services that people consume thereby determining the type of businesses to be established in a given area. E.g. Muslims don’t eat pork, therefore a business selling pork will not be suitable in an area with many Muslims. </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Level of competition</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Competition is an attempt by businesses to out-do each other in their efforts to attract and retain available customers. A business will therefore do well where there is minimal competition hence lack of competition encourages entrepreneurship than presence of competition</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Political stability</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 xml:space="preserve">Political stability gives a conducive environment for businesses to operate hence encouraging entrepreneurial activities. On the other hand, political </w:t>
      </w:r>
      <w:r w:rsidRPr="001F786C">
        <w:rPr>
          <w:rFonts w:ascii="Times New Roman" w:eastAsia="Calibri" w:hAnsi="Times New Roman" w:cs="Times New Roman"/>
          <w:color w:val="000000" w:themeColor="text1"/>
          <w:sz w:val="24"/>
          <w:szCs w:val="24"/>
        </w:rPr>
        <w:lastRenderedPageBreak/>
        <w:t>instability increases the level of insecurity in a given area hence discouraging entrepreneurial activities.</w:t>
      </w:r>
    </w:p>
    <w:p w:rsidR="000035FC" w:rsidRPr="001F786C" w:rsidRDefault="000035FC" w:rsidP="004E58F1">
      <w:pPr>
        <w:numPr>
          <w:ilvl w:val="0"/>
          <w:numId w:val="3"/>
        </w:numPr>
        <w:spacing w:after="160" w:line="259" w:lineRule="auto"/>
        <w:contextualSpacing/>
        <w:jc w:val="both"/>
        <w:rPr>
          <w:rFonts w:ascii="Times New Roman" w:eastAsia="Calibri" w:hAnsi="Times New Roman" w:cs="Times New Roman"/>
          <w:b/>
          <w:color w:val="000000" w:themeColor="text1"/>
          <w:sz w:val="24"/>
          <w:szCs w:val="24"/>
        </w:rPr>
      </w:pPr>
      <w:r w:rsidRPr="000035FC">
        <w:rPr>
          <w:rFonts w:ascii="Times New Roman" w:eastAsia="Calibri" w:hAnsi="Times New Roman" w:cs="Times New Roman"/>
          <w:b/>
          <w:color w:val="000000" w:themeColor="text1"/>
          <w:sz w:val="24"/>
          <w:szCs w:val="24"/>
        </w:rPr>
        <w:t>Natural factors</w:t>
      </w:r>
      <w:r w:rsidR="001F786C">
        <w:rPr>
          <w:rFonts w:ascii="Times New Roman" w:eastAsia="Calibri" w:hAnsi="Times New Roman" w:cs="Times New Roman"/>
          <w:b/>
          <w:color w:val="000000" w:themeColor="text1"/>
          <w:sz w:val="24"/>
          <w:szCs w:val="24"/>
        </w:rPr>
        <w:t xml:space="preserve">. </w:t>
      </w:r>
      <w:r w:rsidRPr="001F786C">
        <w:rPr>
          <w:rFonts w:ascii="Times New Roman" w:eastAsia="Calibri" w:hAnsi="Times New Roman" w:cs="Times New Roman"/>
          <w:color w:val="000000" w:themeColor="text1"/>
          <w:sz w:val="24"/>
          <w:szCs w:val="24"/>
        </w:rPr>
        <w:t>Natural factors such as rainfall, temperatures, earthquakes, pests, wind, drought etc. may influence the type of businesses that are carried out in a certain area. E.g. finishing is only possible in places with water bodies.</w:t>
      </w:r>
    </w:p>
    <w:p w:rsidR="000035FC" w:rsidRPr="009F137E" w:rsidRDefault="000035FC" w:rsidP="000035FC">
      <w:pPr>
        <w:pStyle w:val="ListParagraph"/>
        <w:rPr>
          <w:rFonts w:ascii="Times New Roman" w:hAnsi="Times New Roman" w:cs="Times New Roman"/>
          <w:sz w:val="24"/>
          <w:szCs w:val="24"/>
        </w:rPr>
      </w:pPr>
    </w:p>
    <w:p w:rsidR="004268EE" w:rsidRDefault="004268EE" w:rsidP="004268EE">
      <w:pPr>
        <w:pStyle w:val="ListParagraph"/>
        <w:ind w:left="1080"/>
        <w:rPr>
          <w:rFonts w:ascii="Times New Roman" w:hAnsi="Times New Roman" w:cs="Times New Roman"/>
          <w:sz w:val="24"/>
          <w:szCs w:val="24"/>
        </w:rPr>
      </w:pPr>
    </w:p>
    <w:p w:rsidR="005D280A" w:rsidRPr="009F137E" w:rsidRDefault="005D280A" w:rsidP="0007482B">
      <w:pPr>
        <w:pStyle w:val="ListParagraph"/>
        <w:rPr>
          <w:rFonts w:ascii="Times New Roman" w:hAnsi="Times New Roman" w:cs="Times New Roman"/>
          <w:b/>
          <w:sz w:val="24"/>
          <w:szCs w:val="24"/>
        </w:rPr>
      </w:pPr>
      <w:r>
        <w:rPr>
          <w:rFonts w:ascii="Times New Roman" w:hAnsi="Times New Roman" w:cs="Times New Roman"/>
          <w:sz w:val="24"/>
          <w:szCs w:val="24"/>
        </w:rPr>
        <w:t xml:space="preserve">b) </w:t>
      </w:r>
      <w:r w:rsidR="00113FA7" w:rsidRPr="000035FC">
        <w:rPr>
          <w:rFonts w:ascii="Times New Roman" w:hAnsi="Times New Roman" w:cs="Times New Roman"/>
          <w:b/>
          <w:sz w:val="24"/>
          <w:szCs w:val="24"/>
          <w:u w:val="single"/>
        </w:rPr>
        <w:t>Monetary policies of controlling inflation</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sz w:val="24"/>
          <w:szCs w:val="24"/>
          <w:lang w:val="en"/>
        </w:rPr>
        <w:t>Selling of government</w:t>
      </w:r>
      <w:r w:rsidRPr="00113FA7">
        <w:rPr>
          <w:rFonts w:ascii="Times New Roman" w:hAnsi="Times New Roman" w:cs="Times New Roman"/>
          <w:b/>
          <w:sz w:val="24"/>
          <w:szCs w:val="24"/>
          <w:lang w:val="en"/>
        </w:rPr>
        <w:t xml:space="preserve"> securities in an open market operation (O.M.O).</w:t>
      </w:r>
      <w:r w:rsidRPr="00113FA7">
        <w:rPr>
          <w:rFonts w:ascii="Times New Roman" w:hAnsi="Times New Roman" w:cs="Times New Roman"/>
          <w:sz w:val="24"/>
          <w:szCs w:val="24"/>
          <w:lang w:val="en"/>
        </w:rPr>
        <w:t xml:space="preserve"> the selling of securities such as Bonds and Treasury bills mops money from the economy, reducing the amount of money being held by individuals</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Increasing the commercial banks cash/liquidity ratio</w:t>
      </w:r>
      <w:r w:rsidRPr="00113FA7">
        <w:rPr>
          <w:rFonts w:ascii="Times New Roman" w:hAnsi="Times New Roman" w:cs="Times New Roman"/>
          <w:sz w:val="24"/>
          <w:szCs w:val="24"/>
          <w:lang w:val="en"/>
        </w:rPr>
        <w:t>. This reduces their ability to lend and release more money into the economy, reducing their customer’s purchasing power.</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Increase rate of interest of lending to the commercial banks</w:t>
      </w:r>
      <w:r w:rsidRPr="00113FA7">
        <w:rPr>
          <w:rFonts w:ascii="Times New Roman" w:hAnsi="Times New Roman" w:cs="Times New Roman"/>
          <w:sz w:val="24"/>
          <w:szCs w:val="24"/>
          <w:lang w:val="en"/>
        </w:rPr>
        <w:t>. This forces them to increase the rate at which they are lending to their customers, to reduce the number of customers borrowing money, reducing the amount of money being added to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Increasing the compulsory deposits by the commercial banks with the central banks</w:t>
      </w:r>
      <w:r w:rsidRPr="00113FA7">
        <w:rPr>
          <w:rFonts w:ascii="Times New Roman" w:hAnsi="Times New Roman" w:cs="Times New Roman"/>
          <w:sz w:val="24"/>
          <w:szCs w:val="24"/>
          <w:lang w:val="en"/>
        </w:rPr>
        <w:t>. This reduces their lending power to their customers, which makes their customers to receive only little amount from them, reducing the amount of money in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Putting in place the selective credit control measures</w:t>
      </w:r>
      <w:r w:rsidRPr="00113FA7">
        <w:rPr>
          <w:rFonts w:ascii="Times New Roman" w:hAnsi="Times New Roman" w:cs="Times New Roman"/>
          <w:sz w:val="24"/>
          <w:szCs w:val="24"/>
          <w:lang w:val="en"/>
        </w:rPr>
        <w:t>. The central bank may instruct the commercial bank to only lend money to a given sector of the economy which needs it most, to reduce the amount of money reaching the economy</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b/>
          <w:sz w:val="24"/>
          <w:szCs w:val="24"/>
          <w:lang w:val="en"/>
        </w:rPr>
        <w:t>Directives from the central banks to the commercial banks</w:t>
      </w:r>
      <w:r w:rsidRPr="00113FA7">
        <w:rPr>
          <w:rFonts w:ascii="Times New Roman" w:hAnsi="Times New Roman" w:cs="Times New Roman"/>
          <w:sz w:val="24"/>
          <w:szCs w:val="24"/>
          <w:lang w:val="en"/>
        </w:rPr>
        <w:t xml:space="preserve"> to increase their interest on the money being borrowed, to reduce their lending rates</w:t>
      </w:r>
    </w:p>
    <w:p w:rsidR="00113FA7" w:rsidRPr="00113FA7" w:rsidRDefault="00113FA7" w:rsidP="004E58F1">
      <w:pPr>
        <w:numPr>
          <w:ilvl w:val="0"/>
          <w:numId w:val="9"/>
        </w:numPr>
        <w:tabs>
          <w:tab w:val="left" w:pos="360"/>
          <w:tab w:val="left" w:pos="2160"/>
        </w:tabs>
        <w:autoSpaceDE w:val="0"/>
        <w:autoSpaceDN w:val="0"/>
        <w:adjustRightInd w:val="0"/>
        <w:spacing w:after="0" w:line="240" w:lineRule="auto"/>
        <w:rPr>
          <w:rFonts w:ascii="Times New Roman" w:hAnsi="Times New Roman" w:cs="Times New Roman"/>
          <w:sz w:val="24"/>
          <w:szCs w:val="24"/>
          <w:lang w:val="en"/>
        </w:rPr>
      </w:pPr>
      <w:r w:rsidRPr="00113FA7">
        <w:rPr>
          <w:rFonts w:ascii="Times New Roman" w:hAnsi="Times New Roman" w:cs="Times New Roman"/>
          <w:sz w:val="24"/>
          <w:szCs w:val="24"/>
          <w:lang w:val="en"/>
        </w:rPr>
        <w:t>Request by the central bank to the commercial banks (</w:t>
      </w:r>
      <w:r w:rsidRPr="00113FA7">
        <w:rPr>
          <w:rFonts w:ascii="Times New Roman" w:hAnsi="Times New Roman" w:cs="Times New Roman"/>
          <w:b/>
          <w:sz w:val="24"/>
          <w:szCs w:val="24"/>
          <w:lang w:val="en"/>
        </w:rPr>
        <w:t>the moral persuasion</w:t>
      </w:r>
      <w:r w:rsidRPr="00113FA7">
        <w:rPr>
          <w:rFonts w:ascii="Times New Roman" w:hAnsi="Times New Roman" w:cs="Times New Roman"/>
          <w:sz w:val="24"/>
          <w:szCs w:val="24"/>
          <w:lang w:val="en"/>
        </w:rPr>
        <w:t>) to exercise control on their lending rates to help them curb inflation.</w:t>
      </w:r>
    </w:p>
    <w:p w:rsidR="004268EE" w:rsidRPr="00113FA7" w:rsidRDefault="004268EE" w:rsidP="00113FA7">
      <w:pPr>
        <w:rPr>
          <w:rFonts w:ascii="Times New Roman" w:hAnsi="Times New Roman" w:cs="Times New Roman"/>
          <w:sz w:val="24"/>
          <w:szCs w:val="24"/>
        </w:rPr>
      </w:pPr>
    </w:p>
    <w:p w:rsidR="00391723" w:rsidRDefault="00391723"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1F786C" w:rsidRDefault="001F786C" w:rsidP="00391723">
      <w:pPr>
        <w:rPr>
          <w:rFonts w:ascii="Times New Roman" w:hAnsi="Times New Roman" w:cs="Times New Roman"/>
          <w:sz w:val="24"/>
          <w:szCs w:val="24"/>
        </w:rPr>
      </w:pPr>
    </w:p>
    <w:p w:rsidR="008C7BFF" w:rsidRDefault="008C7BFF" w:rsidP="009F137E">
      <w:pPr>
        <w:rPr>
          <w:rFonts w:ascii="Times New Roman" w:hAnsi="Times New Roman" w:cs="Times New Roman"/>
          <w:sz w:val="24"/>
          <w:szCs w:val="24"/>
        </w:rPr>
      </w:pPr>
    </w:p>
    <w:p w:rsidR="001F786C" w:rsidRPr="009F137E" w:rsidRDefault="001F786C" w:rsidP="009F137E">
      <w:pPr>
        <w:rPr>
          <w:rFonts w:ascii="Times New Roman" w:hAnsi="Times New Roman" w:cs="Times New Roman"/>
          <w:b/>
          <w:sz w:val="24"/>
          <w:szCs w:val="24"/>
        </w:rPr>
      </w:pPr>
    </w:p>
    <w:p w:rsidR="0055240C" w:rsidRPr="001F794F" w:rsidRDefault="003838F1" w:rsidP="004E58F1">
      <w:pPr>
        <w:pStyle w:val="ListParagraph"/>
        <w:numPr>
          <w:ilvl w:val="0"/>
          <w:numId w:val="7"/>
        </w:numPr>
        <w:rPr>
          <w:rFonts w:ascii="Times New Roman" w:hAnsi="Times New Roman" w:cs="Times New Roman"/>
          <w:b/>
          <w:sz w:val="24"/>
          <w:szCs w:val="24"/>
        </w:rPr>
      </w:pPr>
      <w:r w:rsidRPr="001F794F">
        <w:rPr>
          <w:rFonts w:ascii="Times New Roman" w:hAnsi="Times New Roman" w:cs="Times New Roman"/>
          <w:b/>
          <w:sz w:val="24"/>
          <w:szCs w:val="24"/>
        </w:rPr>
        <w:lastRenderedPageBreak/>
        <w:t>a) Three Colu</w:t>
      </w:r>
      <w:r w:rsidR="008C7BFF" w:rsidRPr="001F794F">
        <w:rPr>
          <w:rFonts w:ascii="Times New Roman" w:hAnsi="Times New Roman" w:cs="Times New Roman"/>
          <w:b/>
          <w:sz w:val="24"/>
          <w:szCs w:val="24"/>
        </w:rPr>
        <w:t>mn cash book</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55240C" w:rsidRPr="00391723">
        <w:rPr>
          <w:rFonts w:ascii="Times New Roman" w:hAnsi="Times New Roman" w:cs="Times New Roman"/>
          <w:b/>
          <w:sz w:val="24"/>
          <w:szCs w:val="24"/>
        </w:rPr>
        <w:t>SUNLIGHT ENTERPRISE</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55240C" w:rsidRPr="00391723">
        <w:rPr>
          <w:rFonts w:ascii="Times New Roman" w:hAnsi="Times New Roman" w:cs="Times New Roman"/>
          <w:b/>
          <w:sz w:val="24"/>
          <w:szCs w:val="24"/>
        </w:rPr>
        <w:t>THREE COLUMN CASH BOOK</w:t>
      </w:r>
    </w:p>
    <w:p w:rsidR="0055240C" w:rsidRPr="00391723" w:rsidRDefault="003838F1" w:rsidP="0055240C">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55240C" w:rsidRPr="00391723">
        <w:rPr>
          <w:rFonts w:ascii="Times New Roman" w:hAnsi="Times New Roman" w:cs="Times New Roman"/>
          <w:b/>
          <w:sz w:val="24"/>
          <w:szCs w:val="24"/>
        </w:rPr>
        <w:t>FOR THE MONTH OF JAN 2018</w:t>
      </w:r>
    </w:p>
    <w:tbl>
      <w:tblPr>
        <w:tblStyle w:val="TableGrid"/>
        <w:tblW w:w="9889" w:type="dxa"/>
        <w:tblLook w:val="04A0" w:firstRow="1" w:lastRow="0" w:firstColumn="1" w:lastColumn="0" w:noHBand="0" w:noVBand="1"/>
      </w:tblPr>
      <w:tblGrid>
        <w:gridCol w:w="696"/>
        <w:gridCol w:w="1283"/>
        <w:gridCol w:w="350"/>
        <w:gridCol w:w="1083"/>
        <w:gridCol w:w="936"/>
        <w:gridCol w:w="936"/>
        <w:gridCol w:w="696"/>
        <w:gridCol w:w="1203"/>
        <w:gridCol w:w="350"/>
        <w:gridCol w:w="1083"/>
        <w:gridCol w:w="936"/>
        <w:gridCol w:w="936"/>
      </w:tblGrid>
      <w:tr w:rsidR="00B006EC" w:rsidTr="00B006EC">
        <w:tc>
          <w:tcPr>
            <w:tcW w:w="672"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Date</w:t>
            </w:r>
          </w:p>
        </w:tc>
        <w:tc>
          <w:tcPr>
            <w:tcW w:w="863"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Details</w:t>
            </w:r>
          </w:p>
        </w:tc>
        <w:tc>
          <w:tcPr>
            <w:tcW w:w="344"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F</w:t>
            </w:r>
          </w:p>
        </w:tc>
        <w:tc>
          <w:tcPr>
            <w:tcW w:w="104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Discount allowed</w:t>
            </w:r>
          </w:p>
        </w:tc>
        <w:tc>
          <w:tcPr>
            <w:tcW w:w="78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Cash</w:t>
            </w:r>
          </w:p>
        </w:tc>
        <w:tc>
          <w:tcPr>
            <w:tcW w:w="90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Bank</w:t>
            </w:r>
          </w:p>
        </w:tc>
        <w:tc>
          <w:tcPr>
            <w:tcW w:w="673"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Date</w:t>
            </w:r>
          </w:p>
        </w:tc>
        <w:tc>
          <w:tcPr>
            <w:tcW w:w="1129"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Details</w:t>
            </w:r>
          </w:p>
        </w:tc>
        <w:tc>
          <w:tcPr>
            <w:tcW w:w="344"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F</w:t>
            </w:r>
          </w:p>
        </w:tc>
        <w:tc>
          <w:tcPr>
            <w:tcW w:w="1041"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Discount received</w:t>
            </w:r>
          </w:p>
        </w:tc>
        <w:tc>
          <w:tcPr>
            <w:tcW w:w="78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Cash</w:t>
            </w:r>
          </w:p>
        </w:tc>
        <w:tc>
          <w:tcPr>
            <w:tcW w:w="1307" w:type="dxa"/>
          </w:tcPr>
          <w:p w:rsidR="0055240C" w:rsidRDefault="0055240C" w:rsidP="00C12831">
            <w:pPr>
              <w:rPr>
                <w:rFonts w:ascii="Times New Roman" w:hAnsi="Times New Roman" w:cs="Times New Roman"/>
                <w:sz w:val="24"/>
                <w:szCs w:val="24"/>
              </w:rPr>
            </w:pPr>
            <w:r>
              <w:rPr>
                <w:rFonts w:ascii="Times New Roman" w:hAnsi="Times New Roman" w:cs="Times New Roman"/>
                <w:sz w:val="24"/>
                <w:szCs w:val="24"/>
              </w:rPr>
              <w:t>bank</w:t>
            </w:r>
          </w:p>
        </w:tc>
      </w:tr>
      <w:tr w:rsidR="00B006EC" w:rsidRPr="001F794F" w:rsidTr="00B006EC">
        <w:tc>
          <w:tcPr>
            <w:tcW w:w="672"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2018</w:t>
            </w: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Jan 1</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3</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12</w:t>
            </w: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14</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r w:rsidRPr="001F794F">
              <w:rPr>
                <w:rFonts w:ascii="Times New Roman" w:hAnsi="Times New Roman" w:cs="Times New Roman"/>
                <w:sz w:val="24"/>
                <w:szCs w:val="24"/>
              </w:rPr>
              <w:t>24</w:t>
            </w:r>
            <w:r w:rsidRPr="001F794F">
              <w:rPr>
                <w:rFonts w:ascii="Times New Roman" w:hAnsi="Times New Roman" w:cs="Times New Roman"/>
                <w:sz w:val="24"/>
                <w:szCs w:val="24"/>
                <w:vertAlign w:val="superscript"/>
              </w:rPr>
              <w:t>th</w:t>
            </w:r>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p w:rsidR="00FE3C8F" w:rsidRPr="001F794F" w:rsidRDefault="00FE3C8F" w:rsidP="00C12831">
            <w:pPr>
              <w:rPr>
                <w:rFonts w:ascii="Times New Roman" w:hAnsi="Times New Roman" w:cs="Times New Roman"/>
                <w:sz w:val="24"/>
                <w:szCs w:val="24"/>
              </w:rPr>
            </w:pPr>
          </w:p>
        </w:tc>
        <w:tc>
          <w:tcPr>
            <w:tcW w:w="863" w:type="dxa"/>
          </w:tcPr>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Bal. b/d</w:t>
            </w:r>
          </w:p>
          <w:p w:rsidR="00B006EC" w:rsidRPr="001F794F" w:rsidRDefault="00B006EC"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B006EC"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S</w:t>
            </w:r>
            <w:r w:rsidR="00B006EC" w:rsidRPr="001F794F">
              <w:rPr>
                <w:rFonts w:ascii="Times New Roman" w:hAnsi="Times New Roman" w:cs="Times New Roman"/>
                <w:sz w:val="24"/>
                <w:szCs w:val="24"/>
              </w:rPr>
              <w:t>ales</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Additional</w:t>
            </w:r>
          </w:p>
          <w:p w:rsidR="00FE3C8F"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Investment</w:t>
            </w: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roofErr w:type="spellStart"/>
            <w:r w:rsidRPr="001F794F">
              <w:rPr>
                <w:rFonts w:ascii="Times New Roman" w:hAnsi="Times New Roman" w:cs="Times New Roman"/>
                <w:sz w:val="24"/>
                <w:szCs w:val="24"/>
              </w:rPr>
              <w:t>Obura</w:t>
            </w:r>
            <w:proofErr w:type="spellEnd"/>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Leeroy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cash</w:t>
            </w:r>
          </w:p>
        </w:tc>
        <w:tc>
          <w:tcPr>
            <w:tcW w:w="344" w:type="dxa"/>
          </w:tcPr>
          <w:p w:rsidR="0055240C" w:rsidRPr="001F794F" w:rsidRDefault="0055240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c</w:t>
            </w:r>
          </w:p>
        </w:tc>
        <w:tc>
          <w:tcPr>
            <w:tcW w:w="1041" w:type="dxa"/>
          </w:tcPr>
          <w:p w:rsidR="0055240C" w:rsidRPr="001F794F" w:rsidRDefault="0055240C"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750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1200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30080" behindDoc="0" locked="0" layoutInCell="1" allowOverlap="1">
                      <wp:simplePos x="0" y="0"/>
                      <wp:positionH relativeFrom="column">
                        <wp:posOffset>-59690</wp:posOffset>
                      </wp:positionH>
                      <wp:positionV relativeFrom="paragraph">
                        <wp:posOffset>142240</wp:posOffset>
                      </wp:positionV>
                      <wp:extent cx="657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7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E00F74" id="Straight Connector 1"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7pt,11.2pt" to="4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" strokecolor="#4579b8 [3044]"/>
                  </w:pict>
                </mc:Fallback>
              </mc:AlternateContent>
            </w: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1950</w:t>
            </w:r>
          </w:p>
          <w:p w:rsidR="00FE3C8F"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35200" behindDoc="0" locked="0" layoutInCell="1" allowOverlap="1">
                      <wp:simplePos x="0" y="0"/>
                      <wp:positionH relativeFrom="column">
                        <wp:posOffset>-59690</wp:posOffset>
                      </wp:positionH>
                      <wp:positionV relativeFrom="paragraph">
                        <wp:posOffset>135255</wp:posOffset>
                      </wp:positionV>
                      <wp:extent cx="657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744AEC" id="Straight Connector 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7pt,10.65pt" to="47.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xetwEAAMIDAAAOAAAAZHJzL2Uyb0RvYy54bWysU8GO0zAQvSPxD5bvNGlXu6Co6R66gguC&#10;imU/wOuMG0u2xxqbNv17xm6bRYCEQFwcjz3vzbznyfp+8k4cgJLF0MvlopUCgsbBhn0vn76+f/NO&#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" strokecolor="#4579b8 [3044]"/>
                  </w:pict>
                </mc:Fallback>
              </mc:AlternateContent>
            </w:r>
          </w:p>
        </w:tc>
        <w:tc>
          <w:tcPr>
            <w:tcW w:w="787"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95000</w:t>
            </w: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500380</wp:posOffset>
                      </wp:positionH>
                      <wp:positionV relativeFrom="paragraph">
                        <wp:posOffset>309880</wp:posOffset>
                      </wp:positionV>
                      <wp:extent cx="619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B6DFE6" id="Straight Connector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9.4pt,24.4pt" to="88.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500380</wp:posOffset>
                      </wp:positionH>
                      <wp:positionV relativeFrom="paragraph">
                        <wp:posOffset>-13970</wp:posOffset>
                      </wp:positionV>
                      <wp:extent cx="619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E6B690" id="Straight Connector 6"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9.4pt,-1.1pt" to="8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45440" behindDoc="0" locked="0" layoutInCell="1" allowOverlap="1">
                      <wp:simplePos x="0" y="0"/>
                      <wp:positionH relativeFrom="column">
                        <wp:posOffset>-61595</wp:posOffset>
                      </wp:positionH>
                      <wp:positionV relativeFrom="paragraph">
                        <wp:posOffset>309880</wp:posOffset>
                      </wp:positionV>
                      <wp:extent cx="561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689F6F" id="Straight Connector 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85pt,24.4pt" to="39.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p1twEAAMIDAAAOAAAAZHJzL2Uyb0RvYy54bWysU8GO0zAQvSPxD5bvNM1KXSBquoeulguC&#10;ioUP8DrjxpLtscamTf+esdtmESAh0F4cjz3vzbznyfpu8k4cgJLF0Mt2sZQCgsbBhn0vv319ePNO&#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40320" behindDoc="0" locked="0" layoutInCell="1" allowOverlap="1">
                      <wp:simplePos x="0" y="0"/>
                      <wp:positionH relativeFrom="column">
                        <wp:posOffset>-33020</wp:posOffset>
                      </wp:positionH>
                      <wp:positionV relativeFrom="paragraph">
                        <wp:posOffset>-13970</wp:posOffset>
                      </wp:positionV>
                      <wp:extent cx="533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90B6D5" id="Straight Connector 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2.6pt,-1.1pt" to="3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GmtwEAAMIDAAAOAAAAZHJzL2Uyb0RvYy54bWysU8GOEzEMvSPxD1HudKa7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" strokecolor="#4579b8 [3044]"/>
                  </w:pict>
                </mc:Fallback>
              </mc:AlternateContent>
            </w:r>
            <w:r w:rsidR="006C7134" w:rsidRPr="001F794F">
              <w:rPr>
                <w:rFonts w:ascii="Times New Roman" w:hAnsi="Times New Roman" w:cs="Times New Roman"/>
                <w:sz w:val="24"/>
                <w:szCs w:val="24"/>
              </w:rPr>
              <w:t>109250</w:t>
            </w:r>
          </w:p>
        </w:tc>
        <w:tc>
          <w:tcPr>
            <w:tcW w:w="901"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125000</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900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25000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28800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94250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282850</w:t>
            </w:r>
          </w:p>
        </w:tc>
        <w:tc>
          <w:tcPr>
            <w:tcW w:w="673"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2018</w:t>
            </w:r>
          </w:p>
          <w:p w:rsidR="009B26B4"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Jan 12</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17</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vertAlign w:val="superscript"/>
              </w:rPr>
            </w:pPr>
            <w:r w:rsidRPr="001F794F">
              <w:rPr>
                <w:rFonts w:ascii="Times New Roman" w:hAnsi="Times New Roman" w:cs="Times New Roman"/>
                <w:sz w:val="24"/>
                <w:szCs w:val="24"/>
              </w:rPr>
              <w:t>23</w:t>
            </w:r>
            <w:r w:rsidRPr="001F794F">
              <w:rPr>
                <w:rFonts w:ascii="Times New Roman" w:hAnsi="Times New Roman" w:cs="Times New Roman"/>
                <w:sz w:val="24"/>
                <w:szCs w:val="24"/>
                <w:vertAlign w:val="superscript"/>
              </w:rPr>
              <w:t>rd</w:t>
            </w:r>
          </w:p>
          <w:p w:rsidR="00FE3C8F" w:rsidRPr="001F794F" w:rsidRDefault="00FE3C8F" w:rsidP="00C12831">
            <w:pPr>
              <w:rPr>
                <w:rFonts w:ascii="Times New Roman" w:hAnsi="Times New Roman" w:cs="Times New Roman"/>
                <w:sz w:val="24"/>
                <w:szCs w:val="24"/>
                <w:vertAlign w:val="superscript"/>
              </w:rPr>
            </w:pP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 xml:space="preserve">25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27</w:t>
            </w:r>
            <w:r w:rsidRPr="001F794F">
              <w:rPr>
                <w:rFonts w:ascii="Times New Roman" w:hAnsi="Times New Roman" w:cs="Times New Roman"/>
                <w:sz w:val="24"/>
                <w:szCs w:val="24"/>
                <w:vertAlign w:val="superscript"/>
              </w:rPr>
              <w:t>th</w:t>
            </w:r>
            <w:r w:rsidRPr="001F794F">
              <w:rPr>
                <w:rFonts w:ascii="Times New Roman" w:hAnsi="Times New Roman" w:cs="Times New Roman"/>
                <w:sz w:val="24"/>
                <w:szCs w:val="24"/>
              </w:rPr>
              <w:t xml:space="preserve"> </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30</w:t>
            </w:r>
          </w:p>
        </w:tc>
        <w:tc>
          <w:tcPr>
            <w:tcW w:w="1129"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Purchases</w:t>
            </w: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James</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proofErr w:type="spellStart"/>
            <w:r w:rsidRPr="001F794F">
              <w:rPr>
                <w:rFonts w:ascii="Times New Roman" w:hAnsi="Times New Roman" w:cs="Times New Roman"/>
                <w:sz w:val="24"/>
                <w:szCs w:val="24"/>
              </w:rPr>
              <w:t>Kamau</w:t>
            </w:r>
            <w:proofErr w:type="spellEnd"/>
            <w:r w:rsidRPr="001F794F">
              <w:rPr>
                <w:rFonts w:ascii="Times New Roman" w:hAnsi="Times New Roman" w:cs="Times New Roman"/>
                <w:sz w:val="24"/>
                <w:szCs w:val="24"/>
              </w:rPr>
              <w:t xml:space="preserve"> </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S</w:t>
            </w:r>
            <w:r w:rsidR="00391723" w:rsidRPr="001F794F">
              <w:rPr>
                <w:rFonts w:ascii="Times New Roman" w:hAnsi="Times New Roman" w:cs="Times New Roman"/>
                <w:sz w:val="24"/>
                <w:szCs w:val="24"/>
              </w:rPr>
              <w:t>alaries</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Stationery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Leeroy</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Bank</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Bal. c/d</w:t>
            </w:r>
          </w:p>
        </w:tc>
        <w:tc>
          <w:tcPr>
            <w:tcW w:w="344" w:type="dxa"/>
          </w:tcPr>
          <w:p w:rsidR="0055240C" w:rsidRPr="001F794F" w:rsidRDefault="0055240C"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1F794F" w:rsidP="00C12831">
            <w:pPr>
              <w:rPr>
                <w:rFonts w:ascii="Times New Roman" w:hAnsi="Times New Roman" w:cs="Times New Roman"/>
                <w:sz w:val="24"/>
                <w:szCs w:val="24"/>
              </w:rPr>
            </w:pPr>
            <w:r>
              <w:rPr>
                <w:rFonts w:ascii="Times New Roman" w:hAnsi="Times New Roman" w:cs="Times New Roman"/>
                <w:sz w:val="24"/>
                <w:szCs w:val="24"/>
              </w:rPr>
              <w:t>c</w:t>
            </w:r>
          </w:p>
        </w:tc>
        <w:tc>
          <w:tcPr>
            <w:tcW w:w="1041" w:type="dxa"/>
          </w:tcPr>
          <w:p w:rsidR="0055240C" w:rsidRPr="001F794F" w:rsidRDefault="0055240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p>
          <w:p w:rsidR="00B006EC" w:rsidRPr="001F794F" w:rsidRDefault="00B006EC" w:rsidP="00C12831">
            <w:pPr>
              <w:rPr>
                <w:rFonts w:ascii="Times New Roman" w:hAnsi="Times New Roman" w:cs="Times New Roman"/>
                <w:sz w:val="24"/>
                <w:szCs w:val="24"/>
              </w:rPr>
            </w:pPr>
            <w:r w:rsidRPr="001F794F">
              <w:rPr>
                <w:rFonts w:ascii="Times New Roman" w:hAnsi="Times New Roman" w:cs="Times New Roman"/>
                <w:sz w:val="24"/>
                <w:szCs w:val="24"/>
              </w:rPr>
              <w:t>100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1500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601345</wp:posOffset>
                      </wp:positionH>
                      <wp:positionV relativeFrom="paragraph">
                        <wp:posOffset>142240</wp:posOffset>
                      </wp:positionV>
                      <wp:extent cx="5905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901943" id="Straight Connector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7.35pt,11.2pt" to="93.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142240</wp:posOffset>
                      </wp:positionV>
                      <wp:extent cx="638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8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5E5CC1" id="Straight Connector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pt,11.2pt" to="47.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" strokecolor="#4579b8 [3044]"/>
                  </w:pict>
                </mc:Fallback>
              </mc:AlternateContent>
            </w: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601345</wp:posOffset>
                      </wp:positionH>
                      <wp:positionV relativeFrom="paragraph">
                        <wp:posOffset>309880</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AAEF1C"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7.35pt,24.4pt" to="93.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" strokecolor="#4579b8 [3044]"/>
                  </w:pict>
                </mc:Fallback>
              </mc:AlternateContent>
            </w: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-36830</wp:posOffset>
                      </wp:positionH>
                      <wp:positionV relativeFrom="paragraph">
                        <wp:posOffset>309880</wp:posOffset>
                      </wp:positionV>
                      <wp:extent cx="638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C5A660"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9pt,24.4pt" to="47.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" strokecolor="#4579b8 [3044]"/>
                  </w:pict>
                </mc:Fallback>
              </mc:AlternateContent>
            </w:r>
            <w:r w:rsidR="006C7134" w:rsidRPr="001F794F">
              <w:rPr>
                <w:rFonts w:ascii="Times New Roman" w:hAnsi="Times New Roman" w:cs="Times New Roman"/>
                <w:sz w:val="24"/>
                <w:szCs w:val="24"/>
              </w:rPr>
              <w:t>1600</w:t>
            </w:r>
          </w:p>
        </w:tc>
        <w:tc>
          <w:tcPr>
            <w:tcW w:w="787" w:type="dxa"/>
          </w:tcPr>
          <w:p w:rsidR="0055240C" w:rsidRPr="001F794F" w:rsidRDefault="009B26B4" w:rsidP="00C12831">
            <w:pPr>
              <w:rPr>
                <w:rFonts w:ascii="Times New Roman" w:hAnsi="Times New Roman" w:cs="Times New Roman"/>
                <w:sz w:val="24"/>
                <w:szCs w:val="24"/>
              </w:rPr>
            </w:pPr>
            <w:r w:rsidRPr="001F794F">
              <w:rPr>
                <w:rFonts w:ascii="Times New Roman" w:hAnsi="Times New Roman" w:cs="Times New Roman"/>
                <w:sz w:val="24"/>
                <w:szCs w:val="24"/>
              </w:rPr>
              <w:t>19500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29600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94250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15000</w:t>
            </w:r>
          </w:p>
          <w:p w:rsidR="006C7134" w:rsidRPr="001F794F" w:rsidRDefault="006C7134" w:rsidP="00C12831">
            <w:pPr>
              <w:rPr>
                <w:rFonts w:ascii="Times New Roman" w:hAnsi="Times New Roman" w:cs="Times New Roman"/>
                <w:sz w:val="24"/>
                <w:szCs w:val="24"/>
              </w:rPr>
            </w:pP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504190</wp:posOffset>
                      </wp:positionH>
                      <wp:positionV relativeFrom="paragraph">
                        <wp:posOffset>151765</wp:posOffset>
                      </wp:positionV>
                      <wp:extent cx="6191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F4B523" id="Straight Connector 1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9.7pt,11.95pt" to="88.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VUtwEAAMQDAAAOAAAAZHJzL2Uyb0RvYy54bWysU8GOEzEMvSPxD1HudGYqsYJRp3voCi4I&#10;KhY+IJtxOpGSOHJCp/17nLSdRYCEQFwycexn+z17Nvcn78QRKFkMg+xWrRQQNI42HAb59cu7V2+k&#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" strokecolor="#4579b8 [3044]"/>
                  </w:pict>
                </mc:Fallback>
              </mc:AlternateContent>
            </w:r>
          </w:p>
          <w:p w:rsidR="006C7134" w:rsidRPr="001F794F" w:rsidRDefault="00220982" w:rsidP="00C12831">
            <w:pPr>
              <w:rPr>
                <w:rFonts w:ascii="Times New Roman" w:hAnsi="Times New Roman" w:cs="Times New Roman"/>
                <w:sz w:val="24"/>
                <w:szCs w:val="24"/>
              </w:rPr>
            </w:pPr>
            <w:r w:rsidRPr="001F794F">
              <w:rPr>
                <w:rFonts w:ascii="Times New Roman" w:hAnsi="Times New Roman" w:cs="Times New Roman"/>
                <w:noProof/>
                <w:sz w:val="24"/>
                <w:szCs w:val="24"/>
                <w:lang w:eastAsia="en-GB"/>
              </w:rPr>
              <mc:AlternateContent>
                <mc:Choice Requires="wps">
                  <w:drawing>
                    <wp:anchor distT="0" distB="0" distL="114300" distR="114300" simplePos="0" relativeHeight="251686400" behindDoc="0" locked="0" layoutInCell="1" allowOverlap="1">
                      <wp:simplePos x="0" y="0"/>
                      <wp:positionH relativeFrom="column">
                        <wp:posOffset>504190</wp:posOffset>
                      </wp:positionH>
                      <wp:positionV relativeFrom="paragraph">
                        <wp:posOffset>309880</wp:posOffset>
                      </wp:positionV>
                      <wp:extent cx="619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293745" id="Straight Connector 1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9.7pt,24.4pt" to="88.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" strokecolor="#4579b8 [3044]"/>
                  </w:pict>
                </mc:Fallback>
              </mc:AlternateContent>
            </w:r>
            <w:r w:rsidR="006C7134" w:rsidRPr="001F794F">
              <w:rPr>
                <w:rFonts w:ascii="Times New Roman" w:hAnsi="Times New Roman" w:cs="Times New Roman"/>
                <w:sz w:val="24"/>
                <w:szCs w:val="24"/>
              </w:rPr>
              <w:t>109250</w:t>
            </w:r>
          </w:p>
        </w:tc>
        <w:tc>
          <w:tcPr>
            <w:tcW w:w="1307" w:type="dxa"/>
          </w:tcPr>
          <w:p w:rsidR="0055240C" w:rsidRPr="001F794F" w:rsidRDefault="0055240C"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p>
          <w:p w:rsidR="004B270F" w:rsidRPr="001F794F" w:rsidRDefault="004B270F" w:rsidP="00C12831">
            <w:pPr>
              <w:rPr>
                <w:rFonts w:ascii="Times New Roman" w:hAnsi="Times New Roman" w:cs="Times New Roman"/>
                <w:sz w:val="24"/>
                <w:szCs w:val="24"/>
              </w:rPr>
            </w:pPr>
            <w:r w:rsidRPr="001F794F">
              <w:rPr>
                <w:rFonts w:ascii="Times New Roman" w:hAnsi="Times New Roman" w:cs="Times New Roman"/>
                <w:sz w:val="24"/>
                <w:szCs w:val="24"/>
              </w:rPr>
              <w:t>3900</w:t>
            </w:r>
          </w:p>
          <w:p w:rsidR="00391723" w:rsidRPr="001F794F" w:rsidRDefault="00391723" w:rsidP="00C12831">
            <w:pPr>
              <w:rPr>
                <w:rFonts w:ascii="Times New Roman" w:hAnsi="Times New Roman" w:cs="Times New Roman"/>
                <w:sz w:val="24"/>
                <w:szCs w:val="24"/>
              </w:rPr>
            </w:pPr>
          </w:p>
          <w:p w:rsidR="00FE3C8F" w:rsidRPr="001F794F" w:rsidRDefault="00FE3C8F" w:rsidP="00C12831">
            <w:pPr>
              <w:rPr>
                <w:rFonts w:ascii="Times New Roman" w:hAnsi="Times New Roman" w:cs="Times New Roman"/>
                <w:sz w:val="24"/>
                <w:szCs w:val="24"/>
              </w:rPr>
            </w:pPr>
            <w:r w:rsidRPr="001F794F">
              <w:rPr>
                <w:rFonts w:ascii="Times New Roman" w:hAnsi="Times New Roman" w:cs="Times New Roman"/>
                <w:sz w:val="24"/>
                <w:szCs w:val="24"/>
              </w:rPr>
              <w:t>13500</w:t>
            </w: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p>
          <w:p w:rsidR="00391723" w:rsidRPr="001F794F" w:rsidRDefault="00391723" w:rsidP="00C12831">
            <w:pPr>
              <w:rPr>
                <w:rFonts w:ascii="Times New Roman" w:hAnsi="Times New Roman" w:cs="Times New Roman"/>
                <w:sz w:val="24"/>
                <w:szCs w:val="24"/>
              </w:rPr>
            </w:pPr>
            <w:r w:rsidRPr="001F794F">
              <w:rPr>
                <w:rFonts w:ascii="Times New Roman" w:hAnsi="Times New Roman" w:cs="Times New Roman"/>
                <w:sz w:val="24"/>
                <w:szCs w:val="24"/>
              </w:rPr>
              <w:t>36000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28800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199830</w:t>
            </w: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p>
          <w:p w:rsidR="006C7134" w:rsidRPr="001F794F" w:rsidRDefault="006C7134" w:rsidP="00C12831">
            <w:pPr>
              <w:rPr>
                <w:rFonts w:ascii="Times New Roman" w:hAnsi="Times New Roman" w:cs="Times New Roman"/>
                <w:sz w:val="24"/>
                <w:szCs w:val="24"/>
              </w:rPr>
            </w:pPr>
            <w:r w:rsidRPr="001F794F">
              <w:rPr>
                <w:rFonts w:ascii="Times New Roman" w:hAnsi="Times New Roman" w:cs="Times New Roman"/>
                <w:sz w:val="24"/>
                <w:szCs w:val="24"/>
              </w:rPr>
              <w:t>282050</w:t>
            </w:r>
          </w:p>
        </w:tc>
      </w:tr>
    </w:tbl>
    <w:p w:rsidR="00C12831" w:rsidRDefault="00C12831" w:rsidP="00C12831">
      <w:pPr>
        <w:rPr>
          <w:rFonts w:ascii="Times New Roman" w:hAnsi="Times New Roman" w:cs="Times New Roman"/>
          <w:sz w:val="24"/>
          <w:szCs w:val="24"/>
        </w:rPr>
      </w:pPr>
    </w:p>
    <w:p w:rsidR="00DC6743" w:rsidRDefault="00DC6743" w:rsidP="00C12831">
      <w:pPr>
        <w:rPr>
          <w:rFonts w:ascii="Times New Roman" w:hAnsi="Times New Roman" w:cs="Times New Roman"/>
          <w:sz w:val="24"/>
          <w:szCs w:val="24"/>
        </w:rPr>
      </w:pPr>
      <w:r>
        <w:rPr>
          <w:rFonts w:ascii="Times New Roman" w:hAnsi="Times New Roman" w:cs="Times New Roman"/>
          <w:sz w:val="24"/>
          <w:szCs w:val="24"/>
        </w:rPr>
        <w:t xml:space="preserve">½ x </w:t>
      </w:r>
      <w:proofErr w:type="gramStart"/>
      <w:r>
        <w:rPr>
          <w:rFonts w:ascii="Times New Roman" w:hAnsi="Times New Roman" w:cs="Times New Roman"/>
          <w:sz w:val="24"/>
          <w:szCs w:val="24"/>
        </w:rPr>
        <w:t>20  =</w:t>
      </w:r>
      <w:proofErr w:type="gramEnd"/>
      <w:r>
        <w:rPr>
          <w:rFonts w:ascii="Times New Roman" w:hAnsi="Times New Roman" w:cs="Times New Roman"/>
          <w:sz w:val="24"/>
          <w:szCs w:val="24"/>
        </w:rPr>
        <w:t xml:space="preserve">  10 marks</w:t>
      </w:r>
    </w:p>
    <w:p w:rsidR="00DC6743" w:rsidRDefault="00DC6743" w:rsidP="00C12831">
      <w:pPr>
        <w:rPr>
          <w:rFonts w:ascii="Times New Roman" w:hAnsi="Times New Roman" w:cs="Times New Roman"/>
          <w:sz w:val="24"/>
          <w:szCs w:val="24"/>
        </w:rPr>
      </w:pPr>
      <w:r w:rsidRPr="00487CE4">
        <w:rPr>
          <w:rFonts w:ascii="Times New Roman" w:hAnsi="Times New Roman" w:cs="Times New Roman"/>
          <w:b/>
          <w:sz w:val="24"/>
          <w:szCs w:val="24"/>
        </w:rPr>
        <w:t>N/</w:t>
      </w:r>
      <w:proofErr w:type="gramStart"/>
      <w:r w:rsidRPr="00487CE4">
        <w:rPr>
          <w:rFonts w:ascii="Times New Roman" w:hAnsi="Times New Roman" w:cs="Times New Roman"/>
          <w:b/>
          <w:sz w:val="24"/>
          <w:szCs w:val="24"/>
        </w:rPr>
        <w:t>B</w:t>
      </w:r>
      <w:r>
        <w:rPr>
          <w:rFonts w:ascii="Times New Roman" w:hAnsi="Times New Roman" w:cs="Times New Roman"/>
          <w:sz w:val="24"/>
          <w:szCs w:val="24"/>
        </w:rPr>
        <w:t xml:space="preserve">  Award</w:t>
      </w:r>
      <w:proofErr w:type="gramEnd"/>
      <w:r>
        <w:rPr>
          <w:rFonts w:ascii="Times New Roman" w:hAnsi="Times New Roman" w:cs="Times New Roman"/>
          <w:sz w:val="24"/>
          <w:szCs w:val="24"/>
        </w:rPr>
        <w:t xml:space="preserve"> marks only if the details column is correct</w:t>
      </w: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A15AC3" w:rsidRDefault="00A15AC3" w:rsidP="00C12831">
      <w:pPr>
        <w:rPr>
          <w:rFonts w:ascii="Times New Roman" w:hAnsi="Times New Roman" w:cs="Times New Roman"/>
          <w:sz w:val="24"/>
          <w:szCs w:val="24"/>
        </w:rPr>
      </w:pPr>
    </w:p>
    <w:p w:rsidR="001F786C" w:rsidRDefault="001F786C" w:rsidP="00C12831">
      <w:pPr>
        <w:rPr>
          <w:rFonts w:ascii="Times New Roman" w:hAnsi="Times New Roman" w:cs="Times New Roman"/>
          <w:sz w:val="24"/>
          <w:szCs w:val="24"/>
        </w:rPr>
      </w:pPr>
    </w:p>
    <w:p w:rsidR="00A15AC3" w:rsidRPr="003838F1" w:rsidRDefault="003838F1" w:rsidP="001F794F">
      <w:pPr>
        <w:pStyle w:val="ListParagraph"/>
        <w:rPr>
          <w:rFonts w:ascii="Times New Roman" w:hAnsi="Times New Roman" w:cs="Times New Roman"/>
          <w:b/>
          <w:sz w:val="24"/>
          <w:szCs w:val="24"/>
        </w:rPr>
      </w:pPr>
      <w:r>
        <w:rPr>
          <w:rFonts w:ascii="Times New Roman" w:hAnsi="Times New Roman" w:cs="Times New Roman"/>
          <w:sz w:val="24"/>
          <w:szCs w:val="24"/>
        </w:rPr>
        <w:lastRenderedPageBreak/>
        <w:t>b)</w:t>
      </w:r>
      <w:r w:rsidR="001F794F">
        <w:rPr>
          <w:rFonts w:ascii="Times New Roman" w:hAnsi="Times New Roman" w:cs="Times New Roman"/>
          <w:sz w:val="24"/>
          <w:szCs w:val="24"/>
        </w:rPr>
        <w:t xml:space="preserve"> </w:t>
      </w:r>
      <w:r w:rsidRPr="003838F1">
        <w:rPr>
          <w:rFonts w:ascii="Times New Roman" w:hAnsi="Times New Roman" w:cs="Times New Roman"/>
          <w:b/>
          <w:sz w:val="24"/>
          <w:szCs w:val="24"/>
        </w:rPr>
        <w:t>Differences between Commercial banks and Non-bank financial institutions</w:t>
      </w:r>
    </w:p>
    <w:tbl>
      <w:tblPr>
        <w:tblStyle w:val="TableGrid"/>
        <w:tblW w:w="0" w:type="auto"/>
        <w:tblInd w:w="720" w:type="dxa"/>
        <w:tblLook w:val="04A0" w:firstRow="1" w:lastRow="0" w:firstColumn="1" w:lastColumn="0" w:noHBand="0" w:noVBand="1"/>
      </w:tblPr>
      <w:tblGrid>
        <w:gridCol w:w="4270"/>
        <w:gridCol w:w="4252"/>
      </w:tblGrid>
      <w:tr w:rsidR="00A15AC3" w:rsidTr="00A15AC3">
        <w:tc>
          <w:tcPr>
            <w:tcW w:w="4621" w:type="dxa"/>
          </w:tcPr>
          <w:p w:rsidR="00A15AC3" w:rsidRPr="001C4422" w:rsidRDefault="001C4422" w:rsidP="00A15AC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A15AC3" w:rsidRPr="001C4422">
              <w:rPr>
                <w:rFonts w:ascii="Times New Roman" w:hAnsi="Times New Roman" w:cs="Times New Roman"/>
                <w:b/>
                <w:sz w:val="24"/>
                <w:szCs w:val="24"/>
              </w:rPr>
              <w:t>Commercial banks</w:t>
            </w:r>
          </w:p>
        </w:tc>
        <w:tc>
          <w:tcPr>
            <w:tcW w:w="4621" w:type="dxa"/>
          </w:tcPr>
          <w:p w:rsidR="00A15AC3" w:rsidRPr="001C4422" w:rsidRDefault="001C4422" w:rsidP="00A15AC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A15AC3" w:rsidRPr="001C4422">
              <w:rPr>
                <w:rFonts w:ascii="Times New Roman" w:hAnsi="Times New Roman" w:cs="Times New Roman"/>
                <w:b/>
                <w:sz w:val="24"/>
                <w:szCs w:val="24"/>
              </w:rPr>
              <w:t>Non-bank financial institution</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15AC3">
              <w:rPr>
                <w:rFonts w:ascii="Times New Roman" w:hAnsi="Times New Roman" w:cs="Times New Roman"/>
                <w:sz w:val="24"/>
                <w:szCs w:val="24"/>
              </w:rPr>
              <w:t>rovide finance that is not restricted to any sector</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15AC3">
              <w:rPr>
                <w:rFonts w:ascii="Times New Roman" w:hAnsi="Times New Roman" w:cs="Times New Roman"/>
                <w:sz w:val="24"/>
                <w:szCs w:val="24"/>
              </w:rPr>
              <w:t>rovide finance for a specific sector</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ay provide foreign exchange services</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A15AC3">
              <w:rPr>
                <w:rFonts w:ascii="Times New Roman" w:hAnsi="Times New Roman" w:cs="Times New Roman"/>
                <w:sz w:val="24"/>
                <w:szCs w:val="24"/>
              </w:rPr>
              <w:t>o not provide foreign exchange services</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15AC3">
              <w:rPr>
                <w:rFonts w:ascii="Times New Roman" w:hAnsi="Times New Roman" w:cs="Times New Roman"/>
                <w:sz w:val="24"/>
                <w:szCs w:val="24"/>
              </w:rPr>
              <w:t>rovide short term and medium term finance</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ainly provide medium term and long term finances</w:t>
            </w:r>
          </w:p>
        </w:tc>
      </w:tr>
      <w:tr w:rsidR="00A15AC3" w:rsidTr="00A15AC3">
        <w:tc>
          <w:tcPr>
            <w:tcW w:w="4621" w:type="dxa"/>
          </w:tcPr>
          <w:p w:rsidR="00A15AC3" w:rsidRDefault="00E05CDF"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all types of accounts </w:t>
            </w:r>
            <w:proofErr w:type="spellStart"/>
            <w:r>
              <w:rPr>
                <w:rFonts w:ascii="Times New Roman" w:hAnsi="Times New Roman" w:cs="Times New Roman"/>
                <w:sz w:val="24"/>
                <w:szCs w:val="24"/>
              </w:rPr>
              <w:t>i</w:t>
            </w:r>
            <w:r w:rsidR="00A15AC3">
              <w:rPr>
                <w:rFonts w:ascii="Times New Roman" w:hAnsi="Times New Roman" w:cs="Times New Roman"/>
                <w:sz w:val="24"/>
                <w:szCs w:val="24"/>
              </w:rPr>
              <w:t>.e</w:t>
            </w:r>
            <w:proofErr w:type="spellEnd"/>
            <w:r w:rsidR="00A15AC3">
              <w:rPr>
                <w:rFonts w:ascii="Times New Roman" w:hAnsi="Times New Roman" w:cs="Times New Roman"/>
                <w:sz w:val="24"/>
                <w:szCs w:val="24"/>
              </w:rPr>
              <w:t xml:space="preserve"> current, savings and fixed deposit account</w:t>
            </w:r>
          </w:p>
        </w:tc>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A15AC3">
              <w:rPr>
                <w:rFonts w:ascii="Times New Roman" w:hAnsi="Times New Roman" w:cs="Times New Roman"/>
                <w:sz w:val="24"/>
                <w:szCs w:val="24"/>
              </w:rPr>
              <w:t>ainly offer savings and fixed accounts only</w:t>
            </w:r>
          </w:p>
        </w:tc>
      </w:tr>
      <w:tr w:rsidR="00A15AC3" w:rsidTr="00A15AC3">
        <w:tc>
          <w:tcPr>
            <w:tcW w:w="4621" w:type="dxa"/>
          </w:tcPr>
          <w:p w:rsidR="00A15AC3" w:rsidRDefault="001C4422"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A15AC3">
              <w:rPr>
                <w:rFonts w:ascii="Times New Roman" w:hAnsi="Times New Roman" w:cs="Times New Roman"/>
                <w:sz w:val="24"/>
                <w:szCs w:val="24"/>
              </w:rPr>
              <w:t>hey are under direct control of the</w:t>
            </w:r>
            <w:r w:rsidR="009611EE">
              <w:rPr>
                <w:rFonts w:ascii="Times New Roman" w:hAnsi="Times New Roman" w:cs="Times New Roman"/>
                <w:sz w:val="24"/>
                <w:szCs w:val="24"/>
              </w:rPr>
              <w:t xml:space="preserve"> central bank</w:t>
            </w:r>
          </w:p>
        </w:tc>
        <w:tc>
          <w:tcPr>
            <w:tcW w:w="4621" w:type="dxa"/>
          </w:tcPr>
          <w:p w:rsidR="00A15AC3"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NBFI are not under direct control of the central bank</w:t>
            </w:r>
          </w:p>
        </w:tc>
      </w:tr>
      <w:tr w:rsidR="009611EE" w:rsidTr="00A15AC3">
        <w:tc>
          <w:tcPr>
            <w:tcW w:w="4621" w:type="dxa"/>
          </w:tcPr>
          <w:p w:rsidR="009611EE"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 offer overdraft facilities  as they operate current account</w:t>
            </w:r>
          </w:p>
        </w:tc>
        <w:tc>
          <w:tcPr>
            <w:tcW w:w="4621" w:type="dxa"/>
          </w:tcPr>
          <w:p w:rsidR="009611EE" w:rsidRDefault="009611EE"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offer overdraft facilities since they do not operate current savings account</w:t>
            </w:r>
          </w:p>
        </w:tc>
      </w:tr>
      <w:tr w:rsidR="00BB1A30" w:rsidTr="00A15AC3">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Provides facilities of safe keeping of valuable items</w:t>
            </w:r>
          </w:p>
        </w:tc>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provide facilities for safe keeping of valuable</w:t>
            </w:r>
          </w:p>
        </w:tc>
      </w:tr>
      <w:tr w:rsidR="00BB1A30" w:rsidTr="00A15AC3">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finance mainly for working capital</w:t>
            </w:r>
          </w:p>
        </w:tc>
        <w:tc>
          <w:tcPr>
            <w:tcW w:w="4621" w:type="dxa"/>
          </w:tcPr>
          <w:p w:rsidR="00BB1A30" w:rsidRDefault="00BB1A30" w:rsidP="004E58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finance mainly for capital development</w:t>
            </w:r>
          </w:p>
        </w:tc>
      </w:tr>
    </w:tbl>
    <w:p w:rsidR="000C7403" w:rsidRDefault="000C7403" w:rsidP="000C7403">
      <w:pPr>
        <w:pStyle w:val="ListParagraph"/>
        <w:rPr>
          <w:rFonts w:ascii="Times New Roman" w:hAnsi="Times New Roman" w:cs="Times New Roman"/>
          <w:sz w:val="24"/>
          <w:szCs w:val="24"/>
        </w:rPr>
      </w:pPr>
    </w:p>
    <w:p w:rsidR="001C4422" w:rsidRPr="001F794F" w:rsidRDefault="001C4422" w:rsidP="004E58F1">
      <w:pPr>
        <w:pStyle w:val="ListParagraph"/>
        <w:numPr>
          <w:ilvl w:val="0"/>
          <w:numId w:val="7"/>
        </w:numPr>
        <w:rPr>
          <w:rFonts w:ascii="Times New Roman" w:hAnsi="Times New Roman" w:cs="Times New Roman"/>
          <w:b/>
          <w:sz w:val="24"/>
          <w:szCs w:val="24"/>
        </w:rPr>
      </w:pPr>
      <w:r w:rsidRPr="001C4422">
        <w:rPr>
          <w:noProof/>
          <w:lang w:eastAsia="en-GB"/>
        </w:rPr>
        <mc:AlternateContent>
          <mc:Choice Requires="wps">
            <w:drawing>
              <wp:anchor distT="0" distB="0" distL="114300" distR="114300" simplePos="0" relativeHeight="251624960" behindDoc="0" locked="0" layoutInCell="1" allowOverlap="1" wp14:anchorId="485B37F3" wp14:editId="6E7E52AC">
                <wp:simplePos x="0" y="0"/>
                <wp:positionH relativeFrom="column">
                  <wp:posOffset>1661160</wp:posOffset>
                </wp:positionH>
                <wp:positionV relativeFrom="paragraph">
                  <wp:posOffset>192405</wp:posOffset>
                </wp:positionV>
                <wp:extent cx="28575" cy="2800350"/>
                <wp:effectExtent l="57150" t="38100" r="66675" b="19050"/>
                <wp:wrapNone/>
                <wp:docPr id="15" name="Straight Arrow Connector 15"/>
                <wp:cNvGraphicFramePr/>
                <a:graphic xmlns:a="http://schemas.openxmlformats.org/drawingml/2006/main">
                  <a:graphicData uri="http://schemas.microsoft.com/office/word/2010/wordprocessingShape">
                    <wps:wsp>
                      <wps:cNvCnPr/>
                      <wps:spPr>
                        <a:xfrm flipV="1">
                          <a:off x="0" y="0"/>
                          <a:ext cx="28575" cy="280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37CFF9E" id="_x0000_t32" coordsize="21600,21600" o:spt="32" o:oned="t" path="m,l21600,21600e" filled="f">
                <v:path arrowok="t" fillok="f" o:connecttype="none"/>
                <o:lock v:ext="edit" shapetype="t"/>
              </v:shapetype>
              <v:shape id="Straight Arrow Connector 15" o:spid="_x0000_s1026" type="#_x0000_t32" style="position:absolute;margin-left:130.8pt;margin-top:15.15pt;width:2.25pt;height:220.5pt;flip:y;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" strokecolor="#4579b8 [3044]">
                <v:stroke endarrow="open"/>
              </v:shape>
            </w:pict>
          </mc:Fallback>
        </mc:AlternateContent>
      </w:r>
      <w:r w:rsidR="00DC0AEC" w:rsidRPr="001F794F">
        <w:rPr>
          <w:rFonts w:ascii="Times New Roman" w:hAnsi="Times New Roman" w:cs="Times New Roman"/>
          <w:sz w:val="24"/>
          <w:szCs w:val="24"/>
        </w:rPr>
        <w:t>a</w:t>
      </w:r>
      <w:r w:rsidRPr="001F794F">
        <w:rPr>
          <w:rFonts w:ascii="Times New Roman" w:hAnsi="Times New Roman" w:cs="Times New Roman"/>
          <w:sz w:val="24"/>
          <w:szCs w:val="24"/>
        </w:rPr>
        <w:t xml:space="preserve">) </w:t>
      </w:r>
      <w:r w:rsidRPr="001F794F">
        <w:rPr>
          <w:rFonts w:ascii="Times New Roman" w:hAnsi="Times New Roman" w:cs="Times New Roman"/>
          <w:b/>
          <w:sz w:val="24"/>
          <w:szCs w:val="24"/>
        </w:rPr>
        <w:t>P</w:t>
      </w:r>
      <w:r w:rsidR="00B13077" w:rsidRPr="001F794F">
        <w:rPr>
          <w:rFonts w:ascii="Times New Roman" w:hAnsi="Times New Roman" w:cs="Times New Roman"/>
          <w:b/>
          <w:sz w:val="24"/>
          <w:szCs w:val="24"/>
        </w:rPr>
        <w:t>rice determination in a free market</w:t>
      </w:r>
    </w:p>
    <w:p w:rsidR="001C4422" w:rsidRDefault="001C4422" w:rsidP="001C442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1520" behindDoc="0" locked="0" layoutInCell="1" allowOverlap="1">
                <wp:simplePos x="0" y="0"/>
                <wp:positionH relativeFrom="column">
                  <wp:posOffset>2110740</wp:posOffset>
                </wp:positionH>
                <wp:positionV relativeFrom="paragraph">
                  <wp:posOffset>180340</wp:posOffset>
                </wp:positionV>
                <wp:extent cx="1729740" cy="2125980"/>
                <wp:effectExtent l="0" t="0" r="22860" b="26670"/>
                <wp:wrapNone/>
                <wp:docPr id="25" name="Straight Connector 25"/>
                <wp:cNvGraphicFramePr/>
                <a:graphic xmlns:a="http://schemas.openxmlformats.org/drawingml/2006/main">
                  <a:graphicData uri="http://schemas.microsoft.com/office/word/2010/wordprocessingShape">
                    <wps:wsp>
                      <wps:cNvCnPr/>
                      <wps:spPr>
                        <a:xfrm flipV="1">
                          <a:off x="0" y="0"/>
                          <a:ext cx="1729740" cy="2125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F9EBC9" id="Straight Connector 2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4.2pt" to="302.4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" strokecolor="#4579b8 [3044]"/>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0496" behindDoc="0" locked="0" layoutInCell="1" allowOverlap="1">
                <wp:simplePos x="0" y="0"/>
                <wp:positionH relativeFrom="column">
                  <wp:posOffset>2110740</wp:posOffset>
                </wp:positionH>
                <wp:positionV relativeFrom="paragraph">
                  <wp:posOffset>134620</wp:posOffset>
                </wp:positionV>
                <wp:extent cx="1760220" cy="217170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1760220" cy="217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BC6CD8" id="Straight Connector 2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0.6pt" to="304.8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" strokecolor="#4579b8 [3044]"/>
            </w:pict>
          </mc:Fallback>
        </mc:AlternateContent>
      </w:r>
      <w:r>
        <w:rPr>
          <w:rFonts w:ascii="Times New Roman" w:hAnsi="Times New Roman" w:cs="Times New Roman"/>
          <w:sz w:val="24"/>
          <w:szCs w:val="24"/>
        </w:rPr>
        <w:t xml:space="preserve">                                Price             D                                            S</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Excess</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Supply                                                                                       </w:t>
      </w:r>
    </w:p>
    <w:p w:rsidR="001C4422" w:rsidRDefault="001C4422" w:rsidP="001C442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472" behindDoc="0" locked="0" layoutInCell="1" allowOverlap="1">
                <wp:simplePos x="0" y="0"/>
                <wp:positionH relativeFrom="column">
                  <wp:posOffset>2987040</wp:posOffset>
                </wp:positionH>
                <wp:positionV relativeFrom="paragraph">
                  <wp:posOffset>238760</wp:posOffset>
                </wp:positionV>
                <wp:extent cx="53340" cy="1386840"/>
                <wp:effectExtent l="0" t="0" r="22860" b="22860"/>
                <wp:wrapNone/>
                <wp:docPr id="27" name="Straight Connector 27"/>
                <wp:cNvGraphicFramePr/>
                <a:graphic xmlns:a="http://schemas.openxmlformats.org/drawingml/2006/main">
                  <a:graphicData uri="http://schemas.microsoft.com/office/word/2010/wordprocessingShape">
                    <wps:wsp>
                      <wps:cNvCnPr/>
                      <wps:spPr>
                        <a:xfrm>
                          <a:off x="0" y="0"/>
                          <a:ext cx="53340" cy="1386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B79871" id="Straight Connector 2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8.8pt" to="23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" strokecolor="#4579b8 [3044]"/>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448" behindDoc="0" locked="0" layoutInCell="1" allowOverlap="1">
                <wp:simplePos x="0" y="0"/>
                <wp:positionH relativeFrom="column">
                  <wp:posOffset>1697355</wp:posOffset>
                </wp:positionH>
                <wp:positionV relativeFrom="paragraph">
                  <wp:posOffset>215900</wp:posOffset>
                </wp:positionV>
                <wp:extent cx="1304925" cy="22860"/>
                <wp:effectExtent l="0" t="0" r="28575" b="34290"/>
                <wp:wrapNone/>
                <wp:docPr id="26" name="Straight Connector 26"/>
                <wp:cNvGraphicFramePr/>
                <a:graphic xmlns:a="http://schemas.openxmlformats.org/drawingml/2006/main">
                  <a:graphicData uri="http://schemas.microsoft.com/office/word/2010/wordprocessingShape">
                    <wps:wsp>
                      <wps:cNvCnPr/>
                      <wps:spPr>
                        <a:xfrm flipH="1" flipV="1">
                          <a:off x="0" y="0"/>
                          <a:ext cx="130492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DB1166" id="Straight Connector 26" o:spid="_x0000_s1026" style="position:absolute;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7pt" to="236.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" strokecolor="#4579b8 [3044]"/>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Excess                                                                                                                                                        </w:t>
      </w:r>
    </w:p>
    <w:p w:rsidR="001C4422" w:rsidRDefault="001C4422" w:rsidP="001C4422">
      <w:pPr>
        <w:rPr>
          <w:rFonts w:ascii="Times New Roman" w:hAnsi="Times New Roman" w:cs="Times New Roman"/>
          <w:sz w:val="24"/>
          <w:szCs w:val="24"/>
        </w:rPr>
      </w:pPr>
      <w:r>
        <w:rPr>
          <w:rFonts w:ascii="Times New Roman" w:hAnsi="Times New Roman" w:cs="Times New Roman"/>
          <w:sz w:val="24"/>
          <w:szCs w:val="24"/>
        </w:rPr>
        <w:t xml:space="preserve">                                                                      Demand            </w:t>
      </w:r>
    </w:p>
    <w:p w:rsidR="001C4422" w:rsidRDefault="001C4422" w:rsidP="001C4422">
      <w:pPr>
        <w:tabs>
          <w:tab w:val="left" w:pos="8280"/>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simplePos x="0" y="0"/>
                <wp:positionH relativeFrom="column">
                  <wp:posOffset>1684020</wp:posOffset>
                </wp:positionH>
                <wp:positionV relativeFrom="paragraph">
                  <wp:posOffset>243205</wp:posOffset>
                </wp:positionV>
                <wp:extent cx="3474720" cy="102870"/>
                <wp:effectExtent l="0" t="76200" r="0" b="30480"/>
                <wp:wrapNone/>
                <wp:docPr id="23" name="Straight Arrow Connector 23"/>
                <wp:cNvGraphicFramePr/>
                <a:graphic xmlns:a="http://schemas.openxmlformats.org/drawingml/2006/main">
                  <a:graphicData uri="http://schemas.microsoft.com/office/word/2010/wordprocessingShape">
                    <wps:wsp>
                      <wps:cNvCnPr/>
                      <wps:spPr>
                        <a:xfrm flipV="1">
                          <a:off x="0" y="0"/>
                          <a:ext cx="3474720" cy="102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8B43832" id="Straight Arrow Connector 23" o:spid="_x0000_s1026" type="#_x0000_t32" style="position:absolute;margin-left:132.6pt;margin-top:19.15pt;width:273.6pt;height:8.1pt;flip: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" strokecolor="#4579b8 [3044]">
                <v:stroke endarrow="block"/>
              </v:shape>
            </w:pict>
          </mc:Fallback>
        </mc:AlternateContent>
      </w:r>
      <w:r>
        <w:rPr>
          <w:rFonts w:ascii="Times New Roman" w:hAnsi="Times New Roman" w:cs="Times New Roman"/>
          <w:sz w:val="24"/>
          <w:szCs w:val="24"/>
        </w:rPr>
        <w:t xml:space="preserve">                                                     S                                               D</w:t>
      </w:r>
      <w:r>
        <w:rPr>
          <w:rFonts w:ascii="Times New Roman" w:hAnsi="Times New Roman" w:cs="Times New Roman"/>
          <w:sz w:val="24"/>
          <w:szCs w:val="24"/>
        </w:rPr>
        <w:tab/>
      </w:r>
    </w:p>
    <w:p w:rsidR="001C4422" w:rsidRPr="001C4422" w:rsidRDefault="001C4422" w:rsidP="001C4422">
      <w:pPr>
        <w:tabs>
          <w:tab w:val="left" w:pos="828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Qe</w:t>
      </w:r>
      <w:proofErr w:type="spellEnd"/>
      <w:r>
        <w:rPr>
          <w:rFonts w:ascii="Times New Roman" w:hAnsi="Times New Roman" w:cs="Times New Roman"/>
          <w:sz w:val="24"/>
          <w:szCs w:val="24"/>
        </w:rPr>
        <w:t xml:space="preserve">                                                     Quantity                                                                                  </w:t>
      </w:r>
    </w:p>
    <w:p w:rsidR="001C4422" w:rsidRPr="001C4422" w:rsidRDefault="001C4422" w:rsidP="001C4422">
      <w:pPr>
        <w:pStyle w:val="ListParagraph"/>
        <w:rPr>
          <w:rFonts w:ascii="Times New Roman" w:hAnsi="Times New Roman" w:cs="Times New Roman"/>
          <w:sz w:val="24"/>
          <w:szCs w:val="24"/>
        </w:rPr>
      </w:pPr>
      <w:r w:rsidRPr="001C4422">
        <w:rPr>
          <w:rFonts w:ascii="Times New Roman" w:hAnsi="Times New Roman" w:cs="Times New Roman"/>
          <w:sz w:val="24"/>
          <w:szCs w:val="24"/>
        </w:rPr>
        <w:t>The price of a commodity is determined by the interaction of demand and supply curves.  The resulting price is referred to as the equilibrium price and represents an agreement between sellers and consumers of the good.  In equilibrium, the quantity of goods supplied equals the quantity demanded.</w:t>
      </w:r>
    </w:p>
    <w:p w:rsidR="001C4422" w:rsidRDefault="001C4422" w:rsidP="001C4422">
      <w:pPr>
        <w:pStyle w:val="ListParagraph"/>
        <w:rPr>
          <w:rFonts w:ascii="Times New Roman" w:hAnsi="Times New Roman" w:cs="Times New Roman"/>
          <w:sz w:val="24"/>
          <w:szCs w:val="24"/>
        </w:rPr>
      </w:pPr>
      <w:r w:rsidRPr="001C4422">
        <w:rPr>
          <w:rFonts w:ascii="Times New Roman" w:hAnsi="Times New Roman" w:cs="Times New Roman"/>
          <w:sz w:val="24"/>
          <w:szCs w:val="24"/>
        </w:rPr>
        <w:t xml:space="preserve">At any price below </w:t>
      </w:r>
      <w:proofErr w:type="spellStart"/>
      <w:r w:rsidRPr="001C4422">
        <w:rPr>
          <w:rFonts w:ascii="Times New Roman" w:hAnsi="Times New Roman" w:cs="Times New Roman"/>
          <w:sz w:val="24"/>
          <w:szCs w:val="24"/>
        </w:rPr>
        <w:t>Pe</w:t>
      </w:r>
      <w:proofErr w:type="spellEnd"/>
      <w:r w:rsidRPr="001C4422">
        <w:rPr>
          <w:rFonts w:ascii="Times New Roman" w:hAnsi="Times New Roman" w:cs="Times New Roman"/>
          <w:sz w:val="24"/>
          <w:szCs w:val="24"/>
        </w:rPr>
        <w:t xml:space="preserve">, there will be excess demand, consumers will be forced to pay higher price in order to attract more supply therefore setting the price back to equilibrium.  Similarly if a price is set above </w:t>
      </w:r>
      <w:proofErr w:type="spellStart"/>
      <w:r w:rsidRPr="001C4422">
        <w:rPr>
          <w:rFonts w:ascii="Times New Roman" w:hAnsi="Times New Roman" w:cs="Times New Roman"/>
          <w:sz w:val="24"/>
          <w:szCs w:val="24"/>
        </w:rPr>
        <w:t>Pe</w:t>
      </w:r>
      <w:proofErr w:type="spellEnd"/>
      <w:r w:rsidRPr="001C4422">
        <w:rPr>
          <w:rFonts w:ascii="Times New Roman" w:hAnsi="Times New Roman" w:cs="Times New Roman"/>
          <w:sz w:val="24"/>
          <w:szCs w:val="24"/>
        </w:rPr>
        <w:t xml:space="preserve">, there would be excess supply sellers </w:t>
      </w:r>
      <w:r w:rsidRPr="001C4422">
        <w:rPr>
          <w:rFonts w:ascii="Times New Roman" w:hAnsi="Times New Roman" w:cs="Times New Roman"/>
          <w:sz w:val="24"/>
          <w:szCs w:val="24"/>
        </w:rPr>
        <w:lastRenderedPageBreak/>
        <w:t>would be willing to lower their prices in order to clear their stock. The end result is a reduction in price back to the equilibrium point</w:t>
      </w:r>
      <w:r w:rsidR="009F137E">
        <w:rPr>
          <w:rFonts w:ascii="Times New Roman" w:hAnsi="Times New Roman" w:cs="Times New Roman"/>
          <w:sz w:val="24"/>
          <w:szCs w:val="24"/>
        </w:rPr>
        <w:t>.</w:t>
      </w:r>
    </w:p>
    <w:p w:rsidR="009F137E" w:rsidRDefault="009F137E" w:rsidP="001C442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F137E" w:rsidRPr="001C4422" w:rsidRDefault="009F137E" w:rsidP="001C4422">
      <w:pPr>
        <w:pStyle w:val="ListParagraph"/>
        <w:rPr>
          <w:rFonts w:ascii="Times New Roman" w:hAnsi="Times New Roman" w:cs="Times New Roman"/>
          <w:sz w:val="24"/>
          <w:szCs w:val="24"/>
        </w:rPr>
      </w:pPr>
      <w:r>
        <w:rPr>
          <w:rFonts w:ascii="Times New Roman" w:hAnsi="Times New Roman" w:cs="Times New Roman"/>
          <w:sz w:val="24"/>
          <w:szCs w:val="24"/>
        </w:rPr>
        <w:t xml:space="preserve">Award 6 marks </w:t>
      </w:r>
      <w:r w:rsidR="001F786C">
        <w:rPr>
          <w:rFonts w:ascii="Times New Roman" w:hAnsi="Times New Roman" w:cs="Times New Roman"/>
          <w:sz w:val="24"/>
          <w:szCs w:val="24"/>
        </w:rPr>
        <w:t xml:space="preserve">for </w:t>
      </w:r>
      <w:proofErr w:type="spellStart"/>
      <w:r w:rsidR="001F786C">
        <w:rPr>
          <w:rFonts w:ascii="Times New Roman" w:hAnsi="Times New Roman" w:cs="Times New Roman"/>
          <w:sz w:val="24"/>
          <w:szCs w:val="24"/>
        </w:rPr>
        <w:t>well drawn</w:t>
      </w:r>
      <w:proofErr w:type="spellEnd"/>
      <w:r>
        <w:rPr>
          <w:rFonts w:ascii="Times New Roman" w:hAnsi="Times New Roman" w:cs="Times New Roman"/>
          <w:sz w:val="24"/>
          <w:szCs w:val="24"/>
        </w:rPr>
        <w:t xml:space="preserve"> curves and 4 marks for the explanation</w:t>
      </w:r>
    </w:p>
    <w:p w:rsidR="001C4422" w:rsidRDefault="001C4422" w:rsidP="001C4422">
      <w:pPr>
        <w:pStyle w:val="ListParagraph"/>
        <w:rPr>
          <w:rFonts w:ascii="Times New Roman" w:hAnsi="Times New Roman" w:cs="Times New Roman"/>
          <w:sz w:val="24"/>
          <w:szCs w:val="24"/>
        </w:rPr>
      </w:pPr>
    </w:p>
    <w:p w:rsidR="0033658D" w:rsidRPr="001F794F" w:rsidRDefault="0033658D" w:rsidP="001F794F">
      <w:pPr>
        <w:ind w:left="360"/>
        <w:rPr>
          <w:rFonts w:ascii="Times New Roman" w:hAnsi="Times New Roman" w:cs="Times New Roman"/>
          <w:sz w:val="24"/>
          <w:szCs w:val="24"/>
          <w:u w:val="single"/>
        </w:rPr>
      </w:pPr>
      <w:r w:rsidRPr="001F794F">
        <w:rPr>
          <w:rFonts w:ascii="Times New Roman" w:hAnsi="Times New Roman" w:cs="Times New Roman"/>
          <w:sz w:val="24"/>
          <w:szCs w:val="24"/>
        </w:rPr>
        <w:t>b</w:t>
      </w:r>
      <w:r w:rsidRPr="001F794F">
        <w:rPr>
          <w:rFonts w:ascii="Times New Roman" w:hAnsi="Times New Roman" w:cs="Times New Roman"/>
          <w:b/>
          <w:sz w:val="24"/>
          <w:szCs w:val="24"/>
        </w:rPr>
        <w:t xml:space="preserve">) </w:t>
      </w:r>
      <w:r w:rsidRPr="001F794F">
        <w:rPr>
          <w:rFonts w:ascii="Times New Roman" w:hAnsi="Times New Roman" w:cs="Times New Roman"/>
          <w:b/>
          <w:sz w:val="24"/>
          <w:szCs w:val="24"/>
          <w:u w:val="single"/>
        </w:rPr>
        <w:t>Trends in forms of business units</w:t>
      </w:r>
      <w:r w:rsidR="00401BAE" w:rsidRPr="001F794F">
        <w:rPr>
          <w:rFonts w:ascii="Times New Roman" w:hAnsi="Times New Roman" w:cs="Times New Roman"/>
          <w:sz w:val="24"/>
          <w:szCs w:val="24"/>
          <w:u w:val="single"/>
        </w:rPr>
        <w:t xml:space="preserve"> </w:t>
      </w:r>
    </w:p>
    <w:p w:rsidR="00950D86" w:rsidRDefault="00950D86" w:rsidP="009F137E">
      <w:pPr>
        <w:pStyle w:val="ListParagraph"/>
        <w:rPr>
          <w:rFonts w:ascii="Times New Roman" w:hAnsi="Times New Roman" w:cs="Times New Roman"/>
          <w:sz w:val="24"/>
          <w:szCs w:val="24"/>
        </w:rPr>
      </w:pPr>
    </w:p>
    <w:p w:rsidR="00B13077"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Amalgamation</w:t>
      </w:r>
      <w:r w:rsidRPr="009F137E">
        <w:rPr>
          <w:rFonts w:ascii="Times New Roman" w:hAnsi="Times New Roman" w:cs="Times New Roman"/>
          <w:sz w:val="24"/>
          <w:szCs w:val="24"/>
        </w:rPr>
        <w:t>-</w:t>
      </w:r>
      <w:r w:rsidR="0033658D" w:rsidRPr="009F137E">
        <w:rPr>
          <w:rFonts w:ascii="Times New Roman" w:hAnsi="Times New Roman" w:cs="Times New Roman"/>
          <w:sz w:val="24"/>
          <w:szCs w:val="24"/>
        </w:rPr>
        <w:t xml:space="preserve"> This is where</w:t>
      </w:r>
      <w:r w:rsidR="00490B00" w:rsidRPr="009F137E">
        <w:rPr>
          <w:rFonts w:ascii="Times New Roman" w:hAnsi="Times New Roman" w:cs="Times New Roman"/>
          <w:sz w:val="24"/>
          <w:szCs w:val="24"/>
        </w:rPr>
        <w:t xml:space="preserve"> </w:t>
      </w:r>
      <w:r w:rsidR="0033658D" w:rsidRPr="009F137E">
        <w:rPr>
          <w:rFonts w:ascii="Times New Roman" w:hAnsi="Times New Roman" w:cs="Times New Roman"/>
          <w:sz w:val="24"/>
          <w:szCs w:val="24"/>
        </w:rPr>
        <w:t>two or more business organisation combine and form one new business.  The merging companies ceases to exist</w:t>
      </w:r>
    </w:p>
    <w:p w:rsidR="009656D6" w:rsidRPr="001F794F" w:rsidRDefault="009656D6"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 xml:space="preserve">Privatisation </w:t>
      </w:r>
      <w:r w:rsidR="00CF1F42" w:rsidRPr="009F137E">
        <w:rPr>
          <w:rFonts w:ascii="Times New Roman" w:hAnsi="Times New Roman" w:cs="Times New Roman"/>
          <w:sz w:val="24"/>
          <w:szCs w:val="24"/>
        </w:rPr>
        <w:t>-</w:t>
      </w:r>
      <w:r w:rsidRPr="009F137E">
        <w:rPr>
          <w:rFonts w:ascii="Times New Roman" w:hAnsi="Times New Roman" w:cs="Times New Roman"/>
          <w:sz w:val="24"/>
          <w:szCs w:val="24"/>
        </w:rPr>
        <w:t xml:space="preserve"> </w:t>
      </w:r>
      <w:r w:rsidR="002959F7" w:rsidRPr="009F137E">
        <w:rPr>
          <w:rFonts w:ascii="Times New Roman" w:hAnsi="Times New Roman" w:cs="Times New Roman"/>
          <w:sz w:val="24"/>
          <w:szCs w:val="24"/>
        </w:rPr>
        <w:t>T</w:t>
      </w:r>
      <w:r w:rsidRPr="009F137E">
        <w:rPr>
          <w:rFonts w:ascii="Times New Roman" w:hAnsi="Times New Roman" w:cs="Times New Roman"/>
          <w:sz w:val="24"/>
          <w:szCs w:val="24"/>
        </w:rPr>
        <w:t>his is where the gov</w:t>
      </w:r>
      <w:r w:rsidR="001F794F">
        <w:rPr>
          <w:rFonts w:ascii="Times New Roman" w:hAnsi="Times New Roman" w:cs="Times New Roman"/>
          <w:sz w:val="24"/>
          <w:szCs w:val="24"/>
        </w:rPr>
        <w:t>ernment sells their shares</w:t>
      </w:r>
      <w:r w:rsidRPr="009F137E">
        <w:rPr>
          <w:rFonts w:ascii="Times New Roman" w:hAnsi="Times New Roman" w:cs="Times New Roman"/>
          <w:sz w:val="24"/>
          <w:szCs w:val="24"/>
        </w:rPr>
        <w:t xml:space="preserve"> to the public.</w:t>
      </w:r>
      <w:r w:rsidR="001F794F" w:rsidRPr="001F794F">
        <w:t xml:space="preserve"> </w:t>
      </w:r>
      <w:r w:rsidR="001F794F">
        <w:rPr>
          <w:rFonts w:ascii="Times New Roman" w:hAnsi="Times New Roman" w:cs="Times New Roman"/>
          <w:sz w:val="24"/>
          <w:szCs w:val="24"/>
        </w:rPr>
        <w:t xml:space="preserve">It </w:t>
      </w:r>
      <w:r w:rsidR="001F794F" w:rsidRPr="001F794F">
        <w:rPr>
          <w:rFonts w:ascii="Times New Roman" w:hAnsi="Times New Roman" w:cs="Times New Roman"/>
          <w:sz w:val="24"/>
          <w:szCs w:val="24"/>
        </w:rPr>
        <w:t>is the changing of state owned corporations into public limited companies</w:t>
      </w:r>
    </w:p>
    <w:p w:rsidR="009656D6"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Holding companies</w:t>
      </w:r>
      <w:r w:rsidR="00004E6B" w:rsidRPr="009F137E">
        <w:rPr>
          <w:rFonts w:ascii="Times New Roman" w:hAnsi="Times New Roman" w:cs="Times New Roman"/>
          <w:sz w:val="24"/>
          <w:szCs w:val="24"/>
        </w:rPr>
        <w:t xml:space="preserve"> -</w:t>
      </w:r>
      <w:r w:rsidRPr="009F137E">
        <w:rPr>
          <w:rFonts w:ascii="Times New Roman" w:hAnsi="Times New Roman" w:cs="Times New Roman"/>
          <w:sz w:val="24"/>
          <w:szCs w:val="24"/>
        </w:rPr>
        <w:t xml:space="preserve"> </w:t>
      </w:r>
      <w:r w:rsidR="00004E6B" w:rsidRPr="009F137E">
        <w:rPr>
          <w:rFonts w:ascii="Times New Roman" w:hAnsi="Times New Roman" w:cs="Times New Roman"/>
          <w:sz w:val="24"/>
          <w:szCs w:val="24"/>
        </w:rPr>
        <w:t>This is where a company acquires 51% or more shares in one or more other companies.</w:t>
      </w:r>
    </w:p>
    <w:p w:rsidR="00CF1F42" w:rsidRPr="009F137E" w:rsidRDefault="00CF1F4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Franchising –</w:t>
      </w:r>
      <w:r w:rsidR="001F794F">
        <w:rPr>
          <w:rFonts w:ascii="Times New Roman" w:hAnsi="Times New Roman" w:cs="Times New Roman"/>
          <w:sz w:val="24"/>
          <w:szCs w:val="24"/>
        </w:rPr>
        <w:t xml:space="preserve"> This is where one</w:t>
      </w:r>
      <w:r w:rsidR="001F786C">
        <w:rPr>
          <w:rFonts w:ascii="Times New Roman" w:hAnsi="Times New Roman" w:cs="Times New Roman"/>
          <w:sz w:val="24"/>
          <w:szCs w:val="24"/>
        </w:rPr>
        <w:t xml:space="preserve"> company</w:t>
      </w:r>
      <w:r w:rsidR="001F794F">
        <w:rPr>
          <w:rFonts w:ascii="Times New Roman" w:hAnsi="Times New Roman" w:cs="Times New Roman"/>
          <w:sz w:val="24"/>
          <w:szCs w:val="24"/>
        </w:rPr>
        <w:t xml:space="preserve"> </w:t>
      </w:r>
      <w:r w:rsidRPr="009F137E">
        <w:rPr>
          <w:rFonts w:ascii="Times New Roman" w:hAnsi="Times New Roman" w:cs="Times New Roman"/>
          <w:sz w:val="24"/>
          <w:szCs w:val="24"/>
        </w:rPr>
        <w:t>grants another the rights to manufacture, distribute or provide its branded products using the name of the business that has granted the right.</w:t>
      </w:r>
    </w:p>
    <w:p w:rsidR="001F794F" w:rsidRPr="001F794F"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Check off system</w:t>
      </w:r>
      <w:r w:rsidRPr="009F137E">
        <w:rPr>
          <w:rFonts w:ascii="Times New Roman" w:hAnsi="Times New Roman" w:cs="Times New Roman"/>
          <w:sz w:val="24"/>
          <w:szCs w:val="24"/>
        </w:rPr>
        <w:t xml:space="preserve"> - </w:t>
      </w:r>
      <w:r w:rsidR="00CF1F42" w:rsidRPr="009F137E">
        <w:rPr>
          <w:rFonts w:ascii="Times New Roman" w:hAnsi="Times New Roman" w:cs="Times New Roman"/>
          <w:sz w:val="24"/>
          <w:szCs w:val="24"/>
        </w:rPr>
        <w:t xml:space="preserve">This is a system where </w:t>
      </w:r>
      <w:proofErr w:type="gramStart"/>
      <w:r w:rsidR="00CF1F42" w:rsidRPr="009F137E">
        <w:rPr>
          <w:rFonts w:ascii="Times New Roman" w:hAnsi="Times New Roman" w:cs="Times New Roman"/>
          <w:sz w:val="24"/>
          <w:szCs w:val="24"/>
        </w:rPr>
        <w:t>members</w:t>
      </w:r>
      <w:proofErr w:type="gramEnd"/>
      <w:r w:rsidR="00CF1F42" w:rsidRPr="009F137E">
        <w:rPr>
          <w:rFonts w:ascii="Times New Roman" w:hAnsi="Times New Roman" w:cs="Times New Roman"/>
          <w:sz w:val="24"/>
          <w:szCs w:val="24"/>
        </w:rPr>
        <w:t xml:space="preserve"> contribution to </w:t>
      </w:r>
      <w:proofErr w:type="spellStart"/>
      <w:r w:rsidR="007E762E" w:rsidRPr="009F137E">
        <w:rPr>
          <w:rFonts w:ascii="Times New Roman" w:hAnsi="Times New Roman" w:cs="Times New Roman"/>
          <w:sz w:val="24"/>
          <w:szCs w:val="24"/>
        </w:rPr>
        <w:t>Sacco</w:t>
      </w:r>
      <w:r w:rsidR="00CF1F42" w:rsidRPr="009F137E">
        <w:rPr>
          <w:rFonts w:ascii="Times New Roman" w:hAnsi="Times New Roman" w:cs="Times New Roman"/>
          <w:sz w:val="24"/>
          <w:szCs w:val="24"/>
        </w:rPr>
        <w:t>s</w:t>
      </w:r>
      <w:proofErr w:type="spellEnd"/>
      <w:r w:rsidR="00CF1F42" w:rsidRPr="009F137E">
        <w:rPr>
          <w:rFonts w:ascii="Times New Roman" w:hAnsi="Times New Roman" w:cs="Times New Roman"/>
          <w:sz w:val="24"/>
          <w:szCs w:val="24"/>
        </w:rPr>
        <w:t xml:space="preserve"> are deducted at source.</w:t>
      </w:r>
    </w:p>
    <w:p w:rsidR="001F794F" w:rsidRPr="001F794F" w:rsidRDefault="001F794F" w:rsidP="004E58F1">
      <w:pPr>
        <w:pStyle w:val="ListParagraph"/>
        <w:numPr>
          <w:ilvl w:val="0"/>
          <w:numId w:val="6"/>
        </w:numPr>
        <w:spacing w:after="160" w:line="259" w:lineRule="auto"/>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Performance contract</w:t>
      </w:r>
      <w:r>
        <w:rPr>
          <w:rFonts w:ascii="Times New Roman" w:eastAsia="Calibri" w:hAnsi="Times New Roman" w:cs="Times New Roman"/>
          <w:b/>
          <w:color w:val="000000" w:themeColor="text1"/>
          <w:sz w:val="24"/>
          <w:szCs w:val="24"/>
        </w:rPr>
        <w:t xml:space="preserve">. </w:t>
      </w:r>
      <w:r w:rsidRPr="001F794F">
        <w:rPr>
          <w:rFonts w:ascii="Times New Roman" w:eastAsia="Calibri" w:hAnsi="Times New Roman" w:cs="Times New Roman"/>
          <w:color w:val="000000" w:themeColor="text1"/>
          <w:sz w:val="24"/>
          <w:szCs w:val="24"/>
        </w:rPr>
        <w:t>These are contracts signed by employees in state corporations where they commit perform to set standards.</w:t>
      </w:r>
    </w:p>
    <w:p w:rsidR="007E762E" w:rsidRPr="009F137E" w:rsidRDefault="001C4422" w:rsidP="004E58F1">
      <w:pPr>
        <w:pStyle w:val="ListParagraph"/>
        <w:numPr>
          <w:ilvl w:val="0"/>
          <w:numId w:val="5"/>
        </w:numPr>
        <w:rPr>
          <w:rFonts w:ascii="Times New Roman" w:hAnsi="Times New Roman" w:cs="Times New Roman"/>
          <w:sz w:val="24"/>
          <w:szCs w:val="24"/>
        </w:rPr>
      </w:pPr>
      <w:r w:rsidRPr="009F137E">
        <w:rPr>
          <w:rFonts w:ascii="Times New Roman" w:hAnsi="Times New Roman" w:cs="Times New Roman"/>
          <w:b/>
          <w:sz w:val="24"/>
          <w:szCs w:val="24"/>
        </w:rPr>
        <w:t>Cartels -</w:t>
      </w:r>
      <w:r w:rsidR="007E762E" w:rsidRPr="009F137E">
        <w:rPr>
          <w:rFonts w:ascii="Times New Roman" w:hAnsi="Times New Roman" w:cs="Times New Roman"/>
          <w:sz w:val="24"/>
          <w:szCs w:val="24"/>
        </w:rPr>
        <w:t xml:space="preserve"> A cartel is a group of related companies that agree to work together in order to control output, price and markets of their products. </w:t>
      </w:r>
    </w:p>
    <w:p w:rsidR="006915E8" w:rsidRPr="001F794F" w:rsidRDefault="00E651C5" w:rsidP="004E58F1">
      <w:pPr>
        <w:pStyle w:val="ListParagraph"/>
        <w:numPr>
          <w:ilvl w:val="0"/>
          <w:numId w:val="5"/>
        </w:numPr>
        <w:rPr>
          <w:rFonts w:ascii="Times New Roman" w:hAnsi="Times New Roman" w:cs="Times New Roman"/>
          <w:b/>
          <w:sz w:val="24"/>
          <w:szCs w:val="24"/>
        </w:rPr>
      </w:pPr>
      <w:r w:rsidRPr="009F137E">
        <w:rPr>
          <w:rFonts w:ascii="Times New Roman" w:hAnsi="Times New Roman" w:cs="Times New Roman"/>
          <w:b/>
          <w:sz w:val="24"/>
          <w:szCs w:val="24"/>
        </w:rPr>
        <w:t>Absorption ( take over)</w:t>
      </w:r>
      <w:r w:rsidRPr="001F794F">
        <w:rPr>
          <w:rFonts w:ascii="Times New Roman" w:hAnsi="Times New Roman" w:cs="Times New Roman"/>
          <w:sz w:val="24"/>
          <w:szCs w:val="24"/>
        </w:rPr>
        <w:t>This is where a business buys all assets of another business</w:t>
      </w:r>
    </w:p>
    <w:p w:rsidR="001F794F" w:rsidRPr="001F794F" w:rsidRDefault="001F794F" w:rsidP="004E58F1">
      <w:pPr>
        <w:numPr>
          <w:ilvl w:val="0"/>
          <w:numId w:val="4"/>
        </w:numPr>
        <w:spacing w:after="160" w:line="259" w:lineRule="auto"/>
        <w:contextualSpacing/>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 xml:space="preserve"> Burial benevolent funds (BBF)</w:t>
      </w:r>
      <w:r>
        <w:rPr>
          <w:rFonts w:ascii="Times New Roman" w:eastAsia="Calibri" w:hAnsi="Times New Roman" w:cs="Times New Roman"/>
          <w:b/>
          <w:color w:val="000000" w:themeColor="text1"/>
          <w:sz w:val="24"/>
          <w:szCs w:val="24"/>
        </w:rPr>
        <w:t>.</w:t>
      </w:r>
      <w:r w:rsidRPr="001F794F">
        <w:rPr>
          <w:rFonts w:ascii="Times New Roman" w:eastAsia="Calibri" w:hAnsi="Times New Roman" w:cs="Times New Roman"/>
          <w:color w:val="000000" w:themeColor="text1"/>
          <w:sz w:val="24"/>
          <w:szCs w:val="24"/>
        </w:rPr>
        <w:t>This is a system mostly in SACCOs which is aimed at assisting their members financially during burials</w:t>
      </w:r>
    </w:p>
    <w:p w:rsidR="001F794F" w:rsidRPr="001F794F" w:rsidRDefault="001F794F" w:rsidP="004E58F1">
      <w:pPr>
        <w:numPr>
          <w:ilvl w:val="0"/>
          <w:numId w:val="4"/>
        </w:numPr>
        <w:spacing w:after="160" w:line="259" w:lineRule="auto"/>
        <w:contextualSpacing/>
        <w:rPr>
          <w:rFonts w:ascii="Times New Roman" w:eastAsia="Calibri" w:hAnsi="Times New Roman" w:cs="Times New Roman"/>
          <w:b/>
          <w:color w:val="000000" w:themeColor="text1"/>
          <w:sz w:val="24"/>
          <w:szCs w:val="24"/>
        </w:rPr>
      </w:pPr>
      <w:r w:rsidRPr="001F794F">
        <w:rPr>
          <w:rFonts w:ascii="Times New Roman" w:eastAsia="Calibri" w:hAnsi="Times New Roman" w:cs="Times New Roman"/>
          <w:b/>
          <w:color w:val="000000" w:themeColor="text1"/>
          <w:sz w:val="24"/>
          <w:szCs w:val="24"/>
        </w:rPr>
        <w:t>Front office savings account (FOSA)</w:t>
      </w:r>
      <w:r>
        <w:rPr>
          <w:rFonts w:ascii="Times New Roman" w:eastAsia="Calibri" w:hAnsi="Times New Roman" w:cs="Times New Roman"/>
          <w:b/>
          <w:color w:val="000000" w:themeColor="text1"/>
          <w:sz w:val="24"/>
          <w:szCs w:val="24"/>
        </w:rPr>
        <w:t>.</w:t>
      </w:r>
      <w:r w:rsidRPr="001F794F">
        <w:rPr>
          <w:rFonts w:ascii="Times New Roman" w:eastAsia="Calibri" w:hAnsi="Times New Roman" w:cs="Times New Roman"/>
          <w:color w:val="000000" w:themeColor="text1"/>
          <w:sz w:val="24"/>
          <w:szCs w:val="24"/>
        </w:rPr>
        <w:t>This is a service which used in SACCOs to enable their members co</w:t>
      </w:r>
      <w:r>
        <w:rPr>
          <w:rFonts w:ascii="Times New Roman" w:eastAsia="Calibri" w:hAnsi="Times New Roman" w:cs="Times New Roman"/>
          <w:color w:val="000000" w:themeColor="text1"/>
          <w:sz w:val="24"/>
          <w:szCs w:val="24"/>
        </w:rPr>
        <w:t>nveniently deposit and withdraw.</w:t>
      </w:r>
    </w:p>
    <w:p w:rsidR="000910A2" w:rsidRDefault="000910A2" w:rsidP="001F786C">
      <w:pPr>
        <w:rPr>
          <w:rFonts w:ascii="Calibri" w:eastAsia="Calibri" w:hAnsi="Calibri" w:cs="Times New Roman"/>
        </w:rPr>
      </w:pPr>
    </w:p>
    <w:p w:rsidR="001F786C" w:rsidRPr="001F786C" w:rsidRDefault="001F786C" w:rsidP="001F786C">
      <w:pPr>
        <w:rPr>
          <w:rFonts w:ascii="Times New Roman" w:hAnsi="Times New Roman" w:cs="Times New Roman"/>
          <w:sz w:val="24"/>
          <w:szCs w:val="24"/>
        </w:rPr>
      </w:pPr>
    </w:p>
    <w:p w:rsidR="001F794F" w:rsidRDefault="001F794F" w:rsidP="000910A2">
      <w:pPr>
        <w:pStyle w:val="ListParagraph"/>
        <w:ind w:left="1440"/>
        <w:rPr>
          <w:rFonts w:ascii="Times New Roman" w:hAnsi="Times New Roman" w:cs="Times New Roman"/>
          <w:sz w:val="24"/>
          <w:szCs w:val="24"/>
        </w:rPr>
      </w:pPr>
    </w:p>
    <w:p w:rsidR="000910A2" w:rsidRPr="0008266F" w:rsidRDefault="000910A2" w:rsidP="004E58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Pr="001F794F">
        <w:rPr>
          <w:rFonts w:ascii="Times New Roman" w:hAnsi="Times New Roman" w:cs="Times New Roman"/>
          <w:b/>
          <w:sz w:val="24"/>
          <w:szCs w:val="24"/>
          <w:u w:val="single"/>
        </w:rPr>
        <w:t>Factors to consider when choosing an appropriate method of product promotion</w:t>
      </w:r>
    </w:p>
    <w:p w:rsidR="0008266F" w:rsidRPr="0008266F" w:rsidRDefault="0008266F" w:rsidP="0008266F">
      <w:pPr>
        <w:pStyle w:val="ListParagraph"/>
        <w:rPr>
          <w:rFonts w:ascii="Times New Roman" w:hAnsi="Times New Roman" w:cs="Times New Roman"/>
          <w:sz w:val="24"/>
          <w:szCs w:val="24"/>
        </w:rPr>
      </w:pP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Cost of the method of promotion method</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A more affordable method of sales promotion should be chosen.</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Nature of the product</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products because of their nature require to be promoted by specific methods only. For example a product requiring demonstration is best promoted through personal selling. Therefore the firm should chose a method of product promotion that suits its products</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lastRenderedPageBreak/>
        <w:t>Target group</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The promoter should a method of promotion that reaches his/her target group so as to reduce wastage.</w:t>
      </w:r>
    </w:p>
    <w:p w:rsidR="0008266F" w:rsidRPr="0008266F" w:rsidRDefault="0008266F" w:rsidP="004E58F1">
      <w:pPr>
        <w:pStyle w:val="ListParagraph"/>
        <w:numPr>
          <w:ilvl w:val="0"/>
          <w:numId w:val="3"/>
        </w:numPr>
        <w:jc w:val="both"/>
        <w:rPr>
          <w:rFonts w:ascii="Times New Roman" w:hAnsi="Times New Roman" w:cs="Times New Roman"/>
          <w:b/>
          <w:sz w:val="24"/>
          <w:szCs w:val="24"/>
        </w:rPr>
      </w:pPr>
      <w:r w:rsidRPr="0008266F">
        <w:rPr>
          <w:rFonts w:ascii="Times New Roman" w:hAnsi="Times New Roman" w:cs="Times New Roman"/>
          <w:b/>
          <w:sz w:val="24"/>
          <w:szCs w:val="24"/>
        </w:rPr>
        <w:t>Objectives of the promoting firm</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Sometimes, firms undertake product promotion in order to achieve certain objectives. For instance, if the objective is to correct the bad image of the firm, public relations should be preferred. A firm should therefore choose a method of sales promotion that will help meet the objectives of the firm.</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Methods used by the competing firm</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Firms should choose methods of promotion that enables them compete favourably with their competitors that is the firm should use a different method of promotion from the one the competitor is using</w:t>
      </w:r>
    </w:p>
    <w:p w:rsidR="0008266F" w:rsidRPr="0008266F" w:rsidRDefault="0008266F" w:rsidP="004E58F1">
      <w:pPr>
        <w:pStyle w:val="ListParagraph"/>
        <w:numPr>
          <w:ilvl w:val="0"/>
          <w:numId w:val="3"/>
        </w:numPr>
        <w:jc w:val="both"/>
        <w:rPr>
          <w:rFonts w:ascii="Times New Roman" w:hAnsi="Times New Roman" w:cs="Times New Roman"/>
          <w:b/>
          <w:sz w:val="24"/>
          <w:szCs w:val="24"/>
        </w:rPr>
      </w:pPr>
      <w:r w:rsidRPr="0008266F">
        <w:rPr>
          <w:rFonts w:ascii="Times New Roman" w:hAnsi="Times New Roman" w:cs="Times New Roman"/>
          <w:b/>
          <w:sz w:val="24"/>
          <w:szCs w:val="24"/>
        </w:rPr>
        <w:t xml:space="preserve">Government policy </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A firm should use only those methods that are allowed by the law of the land</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Geographical region</w:t>
      </w:r>
    </w:p>
    <w:p w:rsidR="0008266F"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products may require countrywide coverage while others will require regional coverage. The firm should therefore choose a method that will cover the geographical area intended</w:t>
      </w:r>
    </w:p>
    <w:p w:rsidR="0008266F" w:rsidRPr="0008266F" w:rsidRDefault="0008266F" w:rsidP="004E58F1">
      <w:pPr>
        <w:pStyle w:val="ListParagraph"/>
        <w:numPr>
          <w:ilvl w:val="0"/>
          <w:numId w:val="3"/>
        </w:numPr>
        <w:jc w:val="both"/>
        <w:rPr>
          <w:rFonts w:ascii="Times New Roman" w:hAnsi="Times New Roman" w:cs="Times New Roman"/>
          <w:sz w:val="24"/>
          <w:szCs w:val="24"/>
        </w:rPr>
      </w:pPr>
      <w:r w:rsidRPr="0008266F">
        <w:rPr>
          <w:rFonts w:ascii="Times New Roman" w:hAnsi="Times New Roman" w:cs="Times New Roman"/>
          <w:b/>
          <w:sz w:val="24"/>
          <w:szCs w:val="24"/>
        </w:rPr>
        <w:t>Availability of the promotion method</w:t>
      </w:r>
    </w:p>
    <w:p w:rsidR="009F137E" w:rsidRPr="0008266F" w:rsidRDefault="0008266F" w:rsidP="0008266F">
      <w:pPr>
        <w:pStyle w:val="ListParagraph"/>
        <w:jc w:val="both"/>
        <w:rPr>
          <w:rFonts w:ascii="Times New Roman" w:hAnsi="Times New Roman" w:cs="Times New Roman"/>
          <w:sz w:val="24"/>
          <w:szCs w:val="24"/>
        </w:rPr>
      </w:pPr>
      <w:r w:rsidRPr="0008266F">
        <w:rPr>
          <w:rFonts w:ascii="Times New Roman" w:hAnsi="Times New Roman" w:cs="Times New Roman"/>
          <w:sz w:val="24"/>
          <w:szCs w:val="24"/>
        </w:rPr>
        <w:t>Some methods of product promotion are easily available than others. A firm should therefore choose a method that is easily available</w:t>
      </w:r>
    </w:p>
    <w:p w:rsidR="00741766" w:rsidRPr="00D90208" w:rsidRDefault="003838F1" w:rsidP="00077C73">
      <w:pPr>
        <w:rPr>
          <w:rFonts w:ascii="Times New Roman" w:hAnsi="Times New Roman" w:cs="Times New Roman"/>
          <w:b/>
          <w:sz w:val="24"/>
          <w:szCs w:val="24"/>
        </w:rPr>
      </w:pPr>
      <w:r w:rsidRPr="003838F1">
        <w:rPr>
          <w:rFonts w:ascii="Times New Roman" w:hAnsi="Times New Roman" w:cs="Times New Roman"/>
          <w:b/>
          <w:sz w:val="24"/>
          <w:szCs w:val="24"/>
        </w:rPr>
        <w:t xml:space="preserve">               </w:t>
      </w:r>
      <w:r w:rsidR="00D90208" w:rsidRPr="003838F1">
        <w:rPr>
          <w:rFonts w:ascii="Times New Roman" w:hAnsi="Times New Roman" w:cs="Times New Roman"/>
          <w:b/>
          <w:sz w:val="24"/>
          <w:szCs w:val="24"/>
        </w:rPr>
        <w:t xml:space="preserve"> </w:t>
      </w:r>
      <w:r w:rsidR="00741766" w:rsidRPr="003838F1">
        <w:rPr>
          <w:rFonts w:ascii="Times New Roman" w:hAnsi="Times New Roman" w:cs="Times New Roman"/>
          <w:b/>
          <w:sz w:val="24"/>
          <w:szCs w:val="24"/>
        </w:rPr>
        <w:t xml:space="preserve">b) </w:t>
      </w:r>
      <w:r w:rsidR="0008266F">
        <w:rPr>
          <w:rFonts w:ascii="Times New Roman" w:hAnsi="Times New Roman" w:cs="Times New Roman"/>
          <w:b/>
          <w:sz w:val="24"/>
          <w:szCs w:val="24"/>
        </w:rPr>
        <w:t xml:space="preserve"> </w:t>
      </w:r>
      <w:r w:rsidR="005F624B" w:rsidRPr="0008266F">
        <w:rPr>
          <w:rFonts w:ascii="Times New Roman" w:hAnsi="Times New Roman" w:cs="Times New Roman"/>
          <w:b/>
          <w:sz w:val="24"/>
          <w:szCs w:val="24"/>
          <w:u w:val="single"/>
        </w:rPr>
        <w:t>C</w:t>
      </w:r>
      <w:r w:rsidR="00741766" w:rsidRPr="0008266F">
        <w:rPr>
          <w:rFonts w:ascii="Times New Roman" w:hAnsi="Times New Roman" w:cs="Times New Roman"/>
          <w:b/>
          <w:sz w:val="24"/>
          <w:szCs w:val="24"/>
          <w:u w:val="single"/>
        </w:rPr>
        <w:t>haracteristics of economic resources</w:t>
      </w:r>
    </w:p>
    <w:p w:rsidR="00146E98" w:rsidRPr="009F137E" w:rsidRDefault="00244613"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T</w:t>
      </w:r>
      <w:r w:rsidR="00146E98" w:rsidRPr="009F137E">
        <w:rPr>
          <w:rFonts w:ascii="Times New Roman" w:hAnsi="Times New Roman" w:cs="Times New Roman"/>
          <w:b/>
          <w:sz w:val="24"/>
          <w:szCs w:val="24"/>
        </w:rPr>
        <w:t>hey are scarce in supply</w:t>
      </w:r>
      <w:r w:rsidR="00146E98" w:rsidRPr="009F137E">
        <w:rPr>
          <w:rFonts w:ascii="Times New Roman" w:hAnsi="Times New Roman" w:cs="Times New Roman"/>
          <w:sz w:val="24"/>
          <w:szCs w:val="24"/>
        </w:rPr>
        <w:t xml:space="preserve"> – economic resources are limited in supply.  This means that resources are less in supply than </w:t>
      </w:r>
      <w:r w:rsidRPr="009F137E">
        <w:rPr>
          <w:rFonts w:ascii="Times New Roman" w:hAnsi="Times New Roman" w:cs="Times New Roman"/>
          <w:sz w:val="24"/>
          <w:szCs w:val="24"/>
        </w:rPr>
        <w:t>what is required by human beings.</w:t>
      </w:r>
    </w:p>
    <w:p w:rsidR="00244613" w:rsidRPr="009F137E" w:rsidRDefault="00244613"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 xml:space="preserve">Have money </w:t>
      </w:r>
      <w:r w:rsidR="001F794F">
        <w:rPr>
          <w:rFonts w:ascii="Times New Roman" w:hAnsi="Times New Roman" w:cs="Times New Roman"/>
          <w:b/>
          <w:sz w:val="24"/>
          <w:szCs w:val="24"/>
        </w:rPr>
        <w:tab/>
      </w:r>
      <w:r w:rsidRPr="009F137E">
        <w:rPr>
          <w:rFonts w:ascii="Times New Roman" w:hAnsi="Times New Roman" w:cs="Times New Roman"/>
          <w:b/>
          <w:sz w:val="24"/>
          <w:szCs w:val="24"/>
        </w:rPr>
        <w:t>value</w:t>
      </w:r>
      <w:r w:rsidR="006004B6" w:rsidRPr="009F137E">
        <w:rPr>
          <w:rFonts w:ascii="Times New Roman" w:hAnsi="Times New Roman" w:cs="Times New Roman"/>
          <w:sz w:val="24"/>
          <w:szCs w:val="24"/>
        </w:rPr>
        <w:t xml:space="preserve"> – economic resources have value at which they can change ownership.</w:t>
      </w:r>
    </w:p>
    <w:p w:rsidR="00700E6A" w:rsidRPr="009F137E" w:rsidRDefault="00AA1596"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C</w:t>
      </w:r>
      <w:r w:rsidR="006004B6" w:rsidRPr="009F137E">
        <w:rPr>
          <w:rFonts w:ascii="Times New Roman" w:hAnsi="Times New Roman" w:cs="Times New Roman"/>
          <w:b/>
          <w:sz w:val="24"/>
          <w:szCs w:val="24"/>
        </w:rPr>
        <w:t>an be combined</w:t>
      </w:r>
      <w:r w:rsidR="006004B6" w:rsidRPr="009F137E">
        <w:rPr>
          <w:rFonts w:ascii="Times New Roman" w:hAnsi="Times New Roman" w:cs="Times New Roman"/>
          <w:sz w:val="24"/>
          <w:szCs w:val="24"/>
        </w:rPr>
        <w:t xml:space="preserve"> – Economic resources can be combined to produce other goods and services.</w:t>
      </w:r>
    </w:p>
    <w:p w:rsidR="00700E6A" w:rsidRPr="009F137E" w:rsidRDefault="003838F1"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Can change ownership</w:t>
      </w:r>
      <w:r w:rsidRPr="009F137E">
        <w:rPr>
          <w:rFonts w:ascii="Times New Roman" w:hAnsi="Times New Roman" w:cs="Times New Roman"/>
          <w:sz w:val="24"/>
          <w:szCs w:val="24"/>
        </w:rPr>
        <w:t xml:space="preserve"> - </w:t>
      </w:r>
      <w:r w:rsidR="00700E6A" w:rsidRPr="009F137E">
        <w:rPr>
          <w:rFonts w:ascii="Times New Roman" w:hAnsi="Times New Roman" w:cs="Times New Roman"/>
          <w:sz w:val="24"/>
          <w:szCs w:val="24"/>
        </w:rPr>
        <w:t>The ownership of economic resources can be shifted from one person to another through trade.</w:t>
      </w:r>
    </w:p>
    <w:p w:rsidR="009F137E" w:rsidRDefault="000518DE" w:rsidP="004E58F1">
      <w:pPr>
        <w:pStyle w:val="ListParagraph"/>
        <w:numPr>
          <w:ilvl w:val="1"/>
          <w:numId w:val="12"/>
        </w:numPr>
        <w:rPr>
          <w:rFonts w:ascii="Times New Roman" w:hAnsi="Times New Roman" w:cs="Times New Roman"/>
          <w:sz w:val="24"/>
          <w:szCs w:val="24"/>
        </w:rPr>
      </w:pPr>
      <w:r w:rsidRPr="009F137E">
        <w:rPr>
          <w:rFonts w:ascii="Times New Roman" w:hAnsi="Times New Roman" w:cs="Times New Roman"/>
          <w:b/>
          <w:sz w:val="24"/>
          <w:szCs w:val="24"/>
        </w:rPr>
        <w:t>E</w:t>
      </w:r>
      <w:r w:rsidR="003838F1" w:rsidRPr="009F137E">
        <w:rPr>
          <w:rFonts w:ascii="Times New Roman" w:hAnsi="Times New Roman" w:cs="Times New Roman"/>
          <w:b/>
          <w:sz w:val="24"/>
          <w:szCs w:val="24"/>
        </w:rPr>
        <w:t>conomic resources have utility</w:t>
      </w:r>
      <w:r w:rsidR="003838F1" w:rsidRPr="009F137E">
        <w:rPr>
          <w:rFonts w:ascii="Times New Roman" w:hAnsi="Times New Roman" w:cs="Times New Roman"/>
          <w:sz w:val="24"/>
          <w:szCs w:val="24"/>
        </w:rPr>
        <w:t xml:space="preserve"> </w:t>
      </w:r>
      <w:r w:rsidRPr="009F137E">
        <w:rPr>
          <w:rFonts w:ascii="Times New Roman" w:hAnsi="Times New Roman" w:cs="Times New Roman"/>
          <w:sz w:val="24"/>
          <w:szCs w:val="24"/>
        </w:rPr>
        <w:t>- This resources have the ability of satisfying human wants.</w:t>
      </w:r>
    </w:p>
    <w:p w:rsidR="009F137E" w:rsidRDefault="003838F1"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Have alternative uses</w:t>
      </w:r>
      <w:r w:rsidRPr="009F137E">
        <w:rPr>
          <w:rFonts w:ascii="Times New Roman" w:hAnsi="Times New Roman" w:cs="Times New Roman"/>
          <w:sz w:val="24"/>
          <w:szCs w:val="24"/>
        </w:rPr>
        <w:t xml:space="preserve"> - </w:t>
      </w:r>
      <w:r w:rsidR="00F62249" w:rsidRPr="009F137E">
        <w:rPr>
          <w:rFonts w:ascii="Times New Roman" w:hAnsi="Times New Roman" w:cs="Times New Roman"/>
          <w:sz w:val="24"/>
          <w:szCs w:val="24"/>
        </w:rPr>
        <w:t>E</w:t>
      </w:r>
      <w:r w:rsidR="000518DE" w:rsidRPr="009F137E">
        <w:rPr>
          <w:rFonts w:ascii="Times New Roman" w:hAnsi="Times New Roman" w:cs="Times New Roman"/>
          <w:sz w:val="24"/>
          <w:szCs w:val="24"/>
        </w:rPr>
        <w:t>conomic</w:t>
      </w:r>
      <w:r w:rsidR="00F62249" w:rsidRPr="009F137E">
        <w:rPr>
          <w:rFonts w:ascii="Times New Roman" w:hAnsi="Times New Roman" w:cs="Times New Roman"/>
          <w:sz w:val="24"/>
          <w:szCs w:val="24"/>
        </w:rPr>
        <w:t xml:space="preserve"> resources can be put into different uses</w:t>
      </w:r>
      <w:r w:rsidR="007461A9" w:rsidRPr="009F137E">
        <w:rPr>
          <w:rFonts w:ascii="Times New Roman" w:hAnsi="Times New Roman" w:cs="Times New Roman"/>
          <w:sz w:val="24"/>
          <w:szCs w:val="24"/>
        </w:rPr>
        <w:t>.  Individual have to choose the most appropriate use for resources.</w:t>
      </w:r>
    </w:p>
    <w:p w:rsidR="009F137E" w:rsidRDefault="007461A9"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Can be complimentary-</w:t>
      </w:r>
      <w:r w:rsidRPr="009F137E">
        <w:rPr>
          <w:rFonts w:ascii="Times New Roman" w:hAnsi="Times New Roman" w:cs="Times New Roman"/>
          <w:sz w:val="24"/>
          <w:szCs w:val="24"/>
        </w:rPr>
        <w:t xml:space="preserve"> different economic resources may be consumed together.</w:t>
      </w:r>
    </w:p>
    <w:p w:rsidR="00593AF2" w:rsidRDefault="00045876" w:rsidP="004E58F1">
      <w:pPr>
        <w:pStyle w:val="ListParagraph"/>
        <w:numPr>
          <w:ilvl w:val="1"/>
          <w:numId w:val="10"/>
        </w:numPr>
        <w:rPr>
          <w:rFonts w:ascii="Times New Roman" w:hAnsi="Times New Roman" w:cs="Times New Roman"/>
          <w:sz w:val="24"/>
          <w:szCs w:val="24"/>
        </w:rPr>
      </w:pPr>
      <w:r w:rsidRPr="009F137E">
        <w:rPr>
          <w:rFonts w:ascii="Times New Roman" w:hAnsi="Times New Roman" w:cs="Times New Roman"/>
          <w:b/>
          <w:sz w:val="24"/>
          <w:szCs w:val="24"/>
        </w:rPr>
        <w:t>Economic resources are unevenly distributed.</w:t>
      </w:r>
      <w:r w:rsidRPr="009F137E">
        <w:rPr>
          <w:rFonts w:ascii="Times New Roman" w:hAnsi="Times New Roman" w:cs="Times New Roman"/>
          <w:sz w:val="24"/>
          <w:szCs w:val="24"/>
        </w:rPr>
        <w:t xml:space="preserve">  Different places are endowed with different quantities of economic </w:t>
      </w:r>
      <w:r w:rsidR="008E2015" w:rsidRPr="009F137E">
        <w:rPr>
          <w:rFonts w:ascii="Times New Roman" w:hAnsi="Times New Roman" w:cs="Times New Roman"/>
          <w:sz w:val="24"/>
          <w:szCs w:val="24"/>
        </w:rPr>
        <w:t>resources</w:t>
      </w:r>
      <w:r w:rsidR="003838F1" w:rsidRPr="009F137E">
        <w:rPr>
          <w:rFonts w:ascii="Times New Roman" w:hAnsi="Times New Roman" w:cs="Times New Roman"/>
          <w:sz w:val="24"/>
          <w:szCs w:val="24"/>
        </w:rPr>
        <w:t>.</w:t>
      </w:r>
    </w:p>
    <w:p w:rsidR="001F786C" w:rsidRDefault="001F786C" w:rsidP="001F786C">
      <w:pPr>
        <w:pStyle w:val="ListParagraph"/>
        <w:ind w:left="1440"/>
        <w:rPr>
          <w:rFonts w:ascii="Times New Roman" w:hAnsi="Times New Roman" w:cs="Times New Roman"/>
          <w:sz w:val="24"/>
          <w:szCs w:val="24"/>
        </w:rPr>
      </w:pPr>
    </w:p>
    <w:p w:rsidR="00D04166" w:rsidRDefault="00D04166" w:rsidP="001F786C">
      <w:pPr>
        <w:pStyle w:val="ListParagraph"/>
        <w:ind w:left="1440"/>
        <w:rPr>
          <w:rFonts w:ascii="Times New Roman" w:hAnsi="Times New Roman" w:cs="Times New Roman"/>
          <w:sz w:val="24"/>
          <w:szCs w:val="24"/>
        </w:rPr>
      </w:pPr>
    </w:p>
    <w:p w:rsidR="00D04166" w:rsidRPr="009F137E" w:rsidRDefault="00D04166" w:rsidP="001F786C">
      <w:pPr>
        <w:pStyle w:val="ListParagraph"/>
        <w:ind w:left="1440"/>
        <w:rPr>
          <w:rFonts w:ascii="Times New Roman" w:hAnsi="Times New Roman" w:cs="Times New Roman"/>
          <w:sz w:val="24"/>
          <w:szCs w:val="24"/>
        </w:rPr>
      </w:pPr>
    </w:p>
    <w:p w:rsidR="003838F1" w:rsidRDefault="009F137E" w:rsidP="009F137E">
      <w:pPr>
        <w:pStyle w:val="ListParagraph"/>
        <w:tabs>
          <w:tab w:val="left" w:pos="2664"/>
        </w:tabs>
        <w:ind w:left="1080"/>
        <w:rPr>
          <w:rFonts w:ascii="Times New Roman" w:hAnsi="Times New Roman" w:cs="Times New Roman"/>
          <w:sz w:val="24"/>
          <w:szCs w:val="24"/>
        </w:rPr>
      </w:pPr>
      <w:r>
        <w:rPr>
          <w:rFonts w:ascii="Times New Roman" w:hAnsi="Times New Roman" w:cs="Times New Roman"/>
          <w:sz w:val="24"/>
          <w:szCs w:val="24"/>
        </w:rPr>
        <w:tab/>
      </w:r>
    </w:p>
    <w:p w:rsidR="003838F1" w:rsidRPr="003838F1" w:rsidRDefault="003838F1" w:rsidP="003838F1">
      <w:pPr>
        <w:pStyle w:val="ListParagraph"/>
        <w:ind w:left="1080"/>
        <w:rPr>
          <w:rFonts w:ascii="Times New Roman" w:hAnsi="Times New Roman" w:cs="Times New Roman"/>
          <w:b/>
          <w:sz w:val="24"/>
          <w:szCs w:val="24"/>
        </w:rPr>
      </w:pPr>
      <w:r w:rsidRPr="003838F1">
        <w:rPr>
          <w:rFonts w:ascii="Times New Roman" w:hAnsi="Times New Roman" w:cs="Times New Roman"/>
          <w:b/>
          <w:sz w:val="24"/>
          <w:szCs w:val="24"/>
        </w:rPr>
        <w:lastRenderedPageBreak/>
        <w:t>5 a)</w:t>
      </w:r>
    </w:p>
    <w:p w:rsidR="00593AF2" w:rsidRDefault="00593AF2" w:rsidP="00593AF2">
      <w:pPr>
        <w:pStyle w:val="ListParagraph"/>
        <w:ind w:left="1080"/>
        <w:rPr>
          <w:rFonts w:ascii="Times New Roman" w:hAnsi="Times New Roman" w:cs="Times New Roman"/>
          <w:sz w:val="24"/>
          <w:szCs w:val="24"/>
        </w:rPr>
      </w:pPr>
    </w:p>
    <w:p w:rsidR="00045876" w:rsidRPr="001F786C" w:rsidRDefault="003838F1" w:rsidP="003838F1">
      <w:pPr>
        <w:pStyle w:val="ListParagraph"/>
        <w:ind w:left="1080"/>
        <w:rPr>
          <w:rFonts w:ascii="Algerian" w:hAnsi="Algerian" w:cs="Times New Roman"/>
          <w:b/>
          <w:sz w:val="24"/>
          <w:szCs w:val="24"/>
          <w:u w:val="single"/>
        </w:rPr>
      </w:pPr>
      <w:r>
        <w:rPr>
          <w:rFonts w:ascii="Times New Roman" w:hAnsi="Times New Roman" w:cs="Times New Roman"/>
          <w:b/>
          <w:sz w:val="24"/>
          <w:szCs w:val="24"/>
        </w:rPr>
        <w:t xml:space="preserve">                                           </w:t>
      </w:r>
      <w:r w:rsidR="00593AF2" w:rsidRPr="001F786C">
        <w:rPr>
          <w:rFonts w:ascii="Algerian" w:hAnsi="Algerian" w:cs="Times New Roman"/>
          <w:b/>
          <w:sz w:val="24"/>
          <w:szCs w:val="24"/>
          <w:u w:val="single"/>
        </w:rPr>
        <w:t>CHELULE TRADERS</w:t>
      </w:r>
    </w:p>
    <w:p w:rsidR="00593AF2" w:rsidRPr="001F786C" w:rsidRDefault="00593AF2" w:rsidP="00581307">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PROFIT &amp; LOSS ACCOUNT</w:t>
      </w:r>
    </w:p>
    <w:p w:rsidR="00593AF2" w:rsidRPr="001F786C" w:rsidRDefault="00593AF2" w:rsidP="00581307">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FOR THE PERIOD ENDED 31/12/2019</w:t>
      </w:r>
    </w:p>
    <w:p w:rsidR="001F786C" w:rsidRPr="001F786C" w:rsidRDefault="001F786C" w:rsidP="001F786C">
      <w:pPr>
        <w:pStyle w:val="ListParagraph"/>
        <w:ind w:left="1080"/>
        <w:rPr>
          <w:rFonts w:ascii="Times New Roman" w:hAnsi="Times New Roman" w:cs="Times New Roman"/>
          <w:b/>
          <w:sz w:val="24"/>
          <w:szCs w:val="24"/>
        </w:rPr>
      </w:pPr>
      <w:r>
        <w:rPr>
          <w:rFonts w:ascii="Times New Roman" w:hAnsi="Times New Roman" w:cs="Times New Roman"/>
          <w:b/>
          <w:sz w:val="24"/>
          <w:szCs w:val="24"/>
        </w:rPr>
        <w:t>DR</w:t>
      </w:r>
      <w:r w:rsidRPr="001F78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786C">
        <w:rPr>
          <w:rFonts w:ascii="Times New Roman" w:hAnsi="Times New Roman" w:cs="Times New Roman"/>
          <w:b/>
          <w:sz w:val="24"/>
          <w:szCs w:val="24"/>
        </w:rPr>
        <w:t xml:space="preserve">    CR</w:t>
      </w:r>
    </w:p>
    <w:tbl>
      <w:tblPr>
        <w:tblStyle w:val="TableGrid"/>
        <w:tblW w:w="0" w:type="auto"/>
        <w:tblInd w:w="1080" w:type="dxa"/>
        <w:tblLook w:val="04A0" w:firstRow="1" w:lastRow="0" w:firstColumn="1" w:lastColumn="0" w:noHBand="0" w:noVBand="1"/>
      </w:tblPr>
      <w:tblGrid>
        <w:gridCol w:w="4081"/>
        <w:gridCol w:w="4081"/>
      </w:tblGrid>
      <w:tr w:rsidR="00593AF2" w:rsidTr="001F786C">
        <w:trPr>
          <w:trHeight w:val="54"/>
        </w:trPr>
        <w:tc>
          <w:tcPr>
            <w:tcW w:w="4621" w:type="dxa"/>
          </w:tcPr>
          <w:p w:rsidR="00593AF2" w:rsidRPr="00581307" w:rsidRDefault="00593AF2" w:rsidP="00593AF2">
            <w:pPr>
              <w:pStyle w:val="ListParagraph"/>
              <w:ind w:left="0"/>
              <w:rPr>
                <w:rFonts w:ascii="Times New Roman" w:hAnsi="Times New Roman" w:cs="Times New Roman"/>
                <w:b/>
                <w:sz w:val="24"/>
                <w:szCs w:val="24"/>
              </w:rPr>
            </w:pPr>
          </w:p>
        </w:tc>
        <w:tc>
          <w:tcPr>
            <w:tcW w:w="4621" w:type="dxa"/>
          </w:tcPr>
          <w:p w:rsidR="00593AF2" w:rsidRPr="00581307" w:rsidRDefault="00581307" w:rsidP="00593AF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r>
      <w:tr w:rsidR="00795E97" w:rsidTr="00593AF2">
        <w:tc>
          <w:tcPr>
            <w:tcW w:w="4621" w:type="dxa"/>
          </w:tcPr>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Ksh</w:t>
            </w:r>
            <w:proofErr w:type="spellEnd"/>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Salaries                                95,000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Transport                              16,000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Commission allowed              8,000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Insurance                               92,000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Power &amp; lightning                   2,500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Advertising                             4,500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Discount allowed                       500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Net profit c/d                        190,700</w:t>
            </w:r>
          </w:p>
          <w:p w:rsidR="00453D7C" w:rsidRDefault="00453D7C" w:rsidP="004B59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402,000    </w:t>
            </w:r>
          </w:p>
          <w:p w:rsidR="004B59A9" w:rsidRDefault="004B59A9" w:rsidP="004B59A9">
            <w:pPr>
              <w:pStyle w:val="ListParagraph"/>
              <w:ind w:left="0"/>
              <w:rPr>
                <w:rFonts w:ascii="Times New Roman" w:hAnsi="Times New Roman" w:cs="Times New Roman"/>
                <w:sz w:val="24"/>
                <w:szCs w:val="24"/>
              </w:rPr>
            </w:pPr>
          </w:p>
          <w:p w:rsidR="004B59A9" w:rsidRDefault="004B59A9" w:rsidP="004B59A9">
            <w:pPr>
              <w:pStyle w:val="ListParagraph"/>
              <w:ind w:left="0"/>
              <w:rPr>
                <w:rFonts w:ascii="Times New Roman" w:hAnsi="Times New Roman" w:cs="Times New Roman"/>
                <w:sz w:val="24"/>
                <w:szCs w:val="24"/>
              </w:rPr>
            </w:pPr>
            <w:r>
              <w:rPr>
                <w:rFonts w:ascii="Times New Roman" w:hAnsi="Times New Roman" w:cs="Times New Roman"/>
                <w:sz w:val="24"/>
                <w:szCs w:val="24"/>
              </w:rPr>
              <w:t>½ x 14  = 07 marks</w:t>
            </w:r>
          </w:p>
        </w:tc>
        <w:tc>
          <w:tcPr>
            <w:tcW w:w="4621" w:type="dxa"/>
          </w:tcPr>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Ksh</w:t>
            </w:r>
            <w:proofErr w:type="spellEnd"/>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Commission received     2,800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Rent income                    72,000</w:t>
            </w:r>
          </w:p>
          <w:p w:rsidR="00795E97" w:rsidRDefault="00795E97" w:rsidP="00593AF2">
            <w:pPr>
              <w:pStyle w:val="ListParagraph"/>
              <w:ind w:left="0"/>
              <w:rPr>
                <w:rFonts w:ascii="Times New Roman" w:hAnsi="Times New Roman" w:cs="Times New Roman"/>
                <w:sz w:val="24"/>
                <w:szCs w:val="24"/>
              </w:rPr>
            </w:pPr>
            <w:r>
              <w:rPr>
                <w:rFonts w:ascii="Times New Roman" w:hAnsi="Times New Roman" w:cs="Times New Roman"/>
                <w:sz w:val="24"/>
                <w:szCs w:val="24"/>
              </w:rPr>
              <w:t>Gross profit                    326,000</w:t>
            </w: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Discount received             1,200</w:t>
            </w: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B59A9" w:rsidRDefault="004B59A9" w:rsidP="00593AF2">
            <w:pPr>
              <w:pStyle w:val="ListParagraph"/>
              <w:ind w:left="0"/>
              <w:rPr>
                <w:rFonts w:ascii="Times New Roman" w:hAnsi="Times New Roman" w:cs="Times New Roman"/>
                <w:sz w:val="24"/>
                <w:szCs w:val="24"/>
              </w:rPr>
            </w:pPr>
          </w:p>
          <w:p w:rsidR="00453D7C" w:rsidRDefault="004B59A9"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402,000</w:t>
            </w: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p>
          <w:p w:rsidR="00453D7C" w:rsidRDefault="00453D7C"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795E97" w:rsidRDefault="00795E97" w:rsidP="00593AF2">
            <w:pPr>
              <w:pStyle w:val="ListParagraph"/>
              <w:ind w:left="0"/>
              <w:rPr>
                <w:rFonts w:ascii="Times New Roman" w:hAnsi="Times New Roman" w:cs="Times New Roman"/>
                <w:sz w:val="24"/>
                <w:szCs w:val="24"/>
              </w:rPr>
            </w:pPr>
          </w:p>
        </w:tc>
      </w:tr>
    </w:tbl>
    <w:p w:rsidR="009F137E" w:rsidRPr="001F786C" w:rsidRDefault="009F137E" w:rsidP="001F786C">
      <w:pPr>
        <w:rPr>
          <w:rFonts w:ascii="Times New Roman" w:hAnsi="Times New Roman" w:cs="Times New Roman"/>
          <w:b/>
          <w:sz w:val="24"/>
          <w:szCs w:val="24"/>
        </w:rPr>
      </w:pPr>
    </w:p>
    <w:p w:rsidR="009F137E" w:rsidRDefault="009F137E" w:rsidP="0062737B">
      <w:pPr>
        <w:pStyle w:val="ListParagraph"/>
        <w:ind w:left="1080"/>
        <w:jc w:val="center"/>
        <w:rPr>
          <w:rFonts w:ascii="Times New Roman" w:hAnsi="Times New Roman" w:cs="Times New Roman"/>
          <w:b/>
          <w:sz w:val="24"/>
          <w:szCs w:val="24"/>
        </w:rPr>
      </w:pP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CHELULE TRADERS</w:t>
      </w: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BALANCE SHEET</w:t>
      </w:r>
    </w:p>
    <w:p w:rsidR="009A1C0B" w:rsidRPr="001F786C" w:rsidRDefault="009A1C0B" w:rsidP="0062737B">
      <w:pPr>
        <w:pStyle w:val="ListParagraph"/>
        <w:ind w:left="1080"/>
        <w:jc w:val="center"/>
        <w:rPr>
          <w:rFonts w:ascii="Algerian" w:hAnsi="Algerian" w:cs="Times New Roman"/>
          <w:b/>
          <w:sz w:val="24"/>
          <w:szCs w:val="24"/>
          <w:u w:val="single"/>
        </w:rPr>
      </w:pPr>
      <w:r w:rsidRPr="001F786C">
        <w:rPr>
          <w:rFonts w:ascii="Algerian" w:hAnsi="Algerian" w:cs="Times New Roman"/>
          <w:b/>
          <w:sz w:val="24"/>
          <w:szCs w:val="24"/>
          <w:u w:val="single"/>
        </w:rPr>
        <w:t>AS AT 31/12/2019</w:t>
      </w:r>
    </w:p>
    <w:p w:rsidR="00D41165" w:rsidRPr="0062737B" w:rsidRDefault="00D41165" w:rsidP="0062737B">
      <w:pPr>
        <w:pStyle w:val="ListParagraph"/>
        <w:ind w:left="1080"/>
        <w:jc w:val="center"/>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4078"/>
        <w:gridCol w:w="4084"/>
      </w:tblGrid>
      <w:tr w:rsidR="00A32053" w:rsidTr="00A32053">
        <w:tc>
          <w:tcPr>
            <w:tcW w:w="4621" w:type="dxa"/>
          </w:tcPr>
          <w:p w:rsidR="00A32053" w:rsidRDefault="004E3D8E" w:rsidP="00593AF2">
            <w:pPr>
              <w:pStyle w:val="ListParagraph"/>
              <w:ind w:left="0"/>
              <w:rPr>
                <w:rFonts w:ascii="Times New Roman" w:hAnsi="Times New Roman" w:cs="Times New Roman"/>
                <w:sz w:val="24"/>
                <w:szCs w:val="24"/>
              </w:rPr>
            </w:pPr>
            <w:r w:rsidRPr="003A0F97">
              <w:rPr>
                <w:rFonts w:ascii="Times New Roman" w:hAnsi="Times New Roman" w:cs="Times New Roman"/>
                <w:sz w:val="24"/>
                <w:szCs w:val="24"/>
                <w:u w:val="single"/>
              </w:rPr>
              <w:t xml:space="preserve">Assets  </w:t>
            </w:r>
            <w:r>
              <w:rPr>
                <w:rFonts w:ascii="Times New Roman" w:hAnsi="Times New Roman" w:cs="Times New Roman"/>
                <w:sz w:val="24"/>
                <w:szCs w:val="24"/>
              </w:rPr>
              <w:t xml:space="preserve">                    </w:t>
            </w:r>
            <w:r w:rsidRPr="003A0F97">
              <w:rPr>
                <w:rFonts w:ascii="Times New Roman" w:hAnsi="Times New Roman" w:cs="Times New Roman"/>
                <w:b/>
                <w:sz w:val="24"/>
                <w:szCs w:val="24"/>
              </w:rPr>
              <w:t>Sh</w:t>
            </w:r>
            <w:r>
              <w:rPr>
                <w:rFonts w:ascii="Times New Roman" w:hAnsi="Times New Roman" w:cs="Times New Roman"/>
                <w:sz w:val="24"/>
                <w:szCs w:val="24"/>
              </w:rPr>
              <w:t xml:space="preserve">.               </w:t>
            </w:r>
            <w:proofErr w:type="spellStart"/>
            <w:r w:rsidRPr="003A0F97">
              <w:rPr>
                <w:rFonts w:ascii="Times New Roman" w:hAnsi="Times New Roman" w:cs="Times New Roman"/>
                <w:b/>
                <w:sz w:val="24"/>
                <w:szCs w:val="24"/>
              </w:rPr>
              <w:t>Sh</w:t>
            </w:r>
            <w:proofErr w:type="spellEnd"/>
            <w:r>
              <w:rPr>
                <w:rFonts w:ascii="Times New Roman" w:hAnsi="Times New Roman" w:cs="Times New Roman"/>
                <w:sz w:val="24"/>
                <w:szCs w:val="24"/>
              </w:rPr>
              <w:t xml:space="preserve"> </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 xml:space="preserve">Fixed assets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Machinery            800,000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Furniture               150,00         950,000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Current assets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Stock                     15,000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Debtors                  35,000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Bank                      89,700  </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Cash in hand         74,000          213,700</w:t>
            </w:r>
          </w:p>
          <w:p w:rsidR="00E66707" w:rsidRDefault="004E3D8E" w:rsidP="00593AF2">
            <w:pPr>
              <w:pStyle w:val="ListParagraph"/>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0140D4">
              <w:rPr>
                <w:rFonts w:ascii="Times New Roman" w:hAnsi="Times New Roman" w:cs="Times New Roman"/>
                <w:sz w:val="24"/>
                <w:szCs w:val="24"/>
                <w:u w:val="single"/>
              </w:rPr>
              <w:t xml:space="preserve">1,163,700 </w:t>
            </w:r>
          </w:p>
          <w:p w:rsidR="00E66707" w:rsidRDefault="00E66707" w:rsidP="00593AF2">
            <w:pPr>
              <w:pStyle w:val="ListParagraph"/>
              <w:ind w:left="0"/>
              <w:rPr>
                <w:rFonts w:ascii="Times New Roman" w:hAnsi="Times New Roman" w:cs="Times New Roman"/>
                <w:sz w:val="24"/>
                <w:szCs w:val="24"/>
                <w:u w:val="single"/>
              </w:rPr>
            </w:pPr>
          </w:p>
          <w:p w:rsidR="004E3D8E" w:rsidRPr="00E66707" w:rsidRDefault="00E66707" w:rsidP="00593AF2">
            <w:pPr>
              <w:pStyle w:val="ListParagraph"/>
              <w:ind w:left="0"/>
              <w:rPr>
                <w:rFonts w:ascii="Times New Roman" w:hAnsi="Times New Roman" w:cs="Times New Roman"/>
                <w:i/>
                <w:sz w:val="24"/>
                <w:szCs w:val="24"/>
                <w:u w:val="single"/>
              </w:rPr>
            </w:pPr>
            <w:r w:rsidRPr="00E66707">
              <w:rPr>
                <w:rFonts w:ascii="Times New Roman" w:hAnsi="Times New Roman" w:cs="Times New Roman"/>
                <w:i/>
                <w:sz w:val="24"/>
                <w:szCs w:val="24"/>
                <w:u w:val="single"/>
              </w:rPr>
              <w:t>½ x 10   =  05 marks</w:t>
            </w:r>
            <w:r w:rsidR="004E3D8E" w:rsidRPr="00E66707">
              <w:rPr>
                <w:rFonts w:ascii="Times New Roman" w:hAnsi="Times New Roman" w:cs="Times New Roman"/>
                <w:i/>
                <w:sz w:val="24"/>
                <w:szCs w:val="24"/>
                <w:u w:val="single"/>
              </w:rPr>
              <w:t xml:space="preserve">        </w:t>
            </w:r>
          </w:p>
        </w:tc>
        <w:tc>
          <w:tcPr>
            <w:tcW w:w="4621" w:type="dxa"/>
          </w:tcPr>
          <w:p w:rsidR="00A32053" w:rsidRPr="00E30F9D" w:rsidRDefault="004E3D8E" w:rsidP="00593AF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Capital + liabilities   </w:t>
            </w:r>
            <w:proofErr w:type="spellStart"/>
            <w:r w:rsidRPr="00E30F9D">
              <w:rPr>
                <w:rFonts w:ascii="Times New Roman" w:hAnsi="Times New Roman" w:cs="Times New Roman"/>
                <w:b/>
                <w:sz w:val="24"/>
                <w:szCs w:val="24"/>
              </w:rPr>
              <w:t>Sh</w:t>
            </w:r>
            <w:proofErr w:type="spellEnd"/>
            <w:r w:rsidRPr="00E30F9D">
              <w:rPr>
                <w:rFonts w:ascii="Times New Roman" w:hAnsi="Times New Roman" w:cs="Times New Roman"/>
                <w:b/>
                <w:sz w:val="24"/>
                <w:szCs w:val="24"/>
              </w:rPr>
              <w:t xml:space="preserve">            </w:t>
            </w:r>
            <w:proofErr w:type="spellStart"/>
            <w:r w:rsidRPr="00E30F9D">
              <w:rPr>
                <w:rFonts w:ascii="Times New Roman" w:hAnsi="Times New Roman" w:cs="Times New Roman"/>
                <w:b/>
                <w:sz w:val="24"/>
                <w:szCs w:val="24"/>
              </w:rPr>
              <w:t>Sh</w:t>
            </w:r>
            <w:proofErr w:type="spellEnd"/>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Capital                      626,000</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Add profit               190,7000    826,700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Long term liabilities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N.I.C Bank loan                        320,000</w:t>
            </w:r>
          </w:p>
          <w:p w:rsidR="004E3D8E" w:rsidRPr="004778B6" w:rsidRDefault="004E3D8E" w:rsidP="00593AF2">
            <w:pPr>
              <w:pStyle w:val="ListParagraph"/>
              <w:ind w:left="0"/>
              <w:rPr>
                <w:rFonts w:ascii="Times New Roman" w:hAnsi="Times New Roman" w:cs="Times New Roman"/>
                <w:sz w:val="24"/>
                <w:szCs w:val="24"/>
                <w:u w:val="single"/>
              </w:rPr>
            </w:pPr>
            <w:r w:rsidRPr="004778B6">
              <w:rPr>
                <w:rFonts w:ascii="Times New Roman" w:hAnsi="Times New Roman" w:cs="Times New Roman"/>
                <w:sz w:val="24"/>
                <w:szCs w:val="24"/>
                <w:u w:val="single"/>
              </w:rPr>
              <w:t>Current liabilities</w:t>
            </w:r>
          </w:p>
          <w:p w:rsidR="004E3D8E" w:rsidRDefault="004E3D8E" w:rsidP="00593AF2">
            <w:pPr>
              <w:pStyle w:val="ListParagraph"/>
              <w:ind w:left="0"/>
              <w:rPr>
                <w:rFonts w:ascii="Times New Roman" w:hAnsi="Times New Roman" w:cs="Times New Roman"/>
                <w:sz w:val="24"/>
                <w:szCs w:val="24"/>
              </w:rPr>
            </w:pPr>
            <w:r>
              <w:rPr>
                <w:rFonts w:ascii="Times New Roman" w:hAnsi="Times New Roman" w:cs="Times New Roman"/>
                <w:sz w:val="24"/>
                <w:szCs w:val="24"/>
              </w:rPr>
              <w:t>Creditors                                    17,000</w:t>
            </w:r>
          </w:p>
          <w:p w:rsidR="000140D4" w:rsidRDefault="000140D4" w:rsidP="00593AF2">
            <w:pPr>
              <w:pStyle w:val="ListParagraph"/>
              <w:ind w:left="0"/>
              <w:rPr>
                <w:rFonts w:ascii="Times New Roman" w:hAnsi="Times New Roman" w:cs="Times New Roman"/>
                <w:sz w:val="24"/>
                <w:szCs w:val="24"/>
              </w:rPr>
            </w:pPr>
          </w:p>
          <w:p w:rsidR="000140D4" w:rsidRDefault="000140D4" w:rsidP="00593AF2">
            <w:pPr>
              <w:pStyle w:val="ListParagraph"/>
              <w:ind w:left="0"/>
              <w:rPr>
                <w:rFonts w:ascii="Times New Roman" w:hAnsi="Times New Roman" w:cs="Times New Roman"/>
                <w:sz w:val="24"/>
                <w:szCs w:val="24"/>
              </w:rPr>
            </w:pPr>
          </w:p>
          <w:p w:rsidR="004E3D8E" w:rsidRDefault="004E3D8E" w:rsidP="00593AF2">
            <w:pPr>
              <w:pStyle w:val="ListParagraph"/>
              <w:ind w:left="0"/>
              <w:rPr>
                <w:rFonts w:ascii="Times New Roman" w:hAnsi="Times New Roman" w:cs="Times New Roman"/>
                <w:sz w:val="24"/>
                <w:szCs w:val="24"/>
                <w:u w:val="single"/>
              </w:rPr>
            </w:pPr>
            <w:r w:rsidRPr="000140D4">
              <w:rPr>
                <w:rFonts w:ascii="Times New Roman" w:hAnsi="Times New Roman" w:cs="Times New Roman"/>
                <w:sz w:val="24"/>
                <w:szCs w:val="24"/>
              </w:rPr>
              <w:t xml:space="preserve">                                             </w:t>
            </w:r>
            <w:r w:rsidRPr="000140D4">
              <w:rPr>
                <w:rFonts w:ascii="Times New Roman" w:hAnsi="Times New Roman" w:cs="Times New Roman"/>
                <w:sz w:val="24"/>
                <w:szCs w:val="24"/>
                <w:u w:val="single"/>
              </w:rPr>
              <w:t>1,163,7000</w:t>
            </w:r>
          </w:p>
          <w:p w:rsidR="00E66707" w:rsidRDefault="00E66707" w:rsidP="00593AF2">
            <w:pPr>
              <w:pStyle w:val="ListParagraph"/>
              <w:ind w:left="0"/>
              <w:rPr>
                <w:rFonts w:ascii="Times New Roman" w:hAnsi="Times New Roman" w:cs="Times New Roman"/>
                <w:sz w:val="24"/>
                <w:szCs w:val="24"/>
                <w:u w:val="single"/>
              </w:rPr>
            </w:pPr>
          </w:p>
          <w:p w:rsidR="00E66707" w:rsidRPr="000140D4" w:rsidRDefault="00E66707" w:rsidP="00593AF2">
            <w:pPr>
              <w:pStyle w:val="ListParagraph"/>
              <w:ind w:left="0"/>
              <w:rPr>
                <w:rFonts w:ascii="Times New Roman" w:hAnsi="Times New Roman" w:cs="Times New Roman"/>
                <w:sz w:val="24"/>
                <w:szCs w:val="24"/>
                <w:u w:val="single"/>
              </w:rPr>
            </w:pPr>
          </w:p>
        </w:tc>
      </w:tr>
    </w:tbl>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1F786C" w:rsidRDefault="001F786C" w:rsidP="001F786C">
      <w:pPr>
        <w:pStyle w:val="ListParagraph"/>
        <w:rPr>
          <w:rFonts w:ascii="Times New Roman" w:hAnsi="Times New Roman" w:cs="Times New Roman"/>
          <w:sz w:val="24"/>
          <w:szCs w:val="24"/>
        </w:rPr>
      </w:pPr>
    </w:p>
    <w:p w:rsidR="009A1C0B" w:rsidRDefault="002E6E56" w:rsidP="004E58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  </w:t>
      </w:r>
      <w:r w:rsidRPr="001F794F">
        <w:rPr>
          <w:rFonts w:ascii="Times New Roman" w:hAnsi="Times New Roman" w:cs="Times New Roman"/>
          <w:b/>
          <w:sz w:val="24"/>
          <w:szCs w:val="24"/>
          <w:u w:val="single"/>
        </w:rPr>
        <w:t>Principles of public expenditure</w:t>
      </w:r>
    </w:p>
    <w:p w:rsidR="00D54FD7" w:rsidRPr="001F794F" w:rsidRDefault="00C9711E" w:rsidP="004E58F1">
      <w:pPr>
        <w:pStyle w:val="ListParagraph"/>
        <w:numPr>
          <w:ilvl w:val="0"/>
          <w:numId w:val="11"/>
        </w:numPr>
        <w:rPr>
          <w:rFonts w:ascii="Times New Roman" w:hAnsi="Times New Roman" w:cs="Times New Roman"/>
          <w:b/>
          <w:sz w:val="24"/>
          <w:szCs w:val="24"/>
        </w:rPr>
      </w:pPr>
      <w:proofErr w:type="gramStart"/>
      <w:r w:rsidRPr="009F137E">
        <w:rPr>
          <w:rFonts w:ascii="Times New Roman" w:hAnsi="Times New Roman" w:cs="Times New Roman"/>
          <w:b/>
          <w:sz w:val="24"/>
          <w:szCs w:val="24"/>
        </w:rPr>
        <w:t>principle</w:t>
      </w:r>
      <w:proofErr w:type="gramEnd"/>
      <w:r w:rsidRPr="009F137E">
        <w:rPr>
          <w:rFonts w:ascii="Times New Roman" w:hAnsi="Times New Roman" w:cs="Times New Roman"/>
          <w:b/>
          <w:sz w:val="24"/>
          <w:szCs w:val="24"/>
        </w:rPr>
        <w:t xml:space="preserve"> of maximum social benefit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Any expenditure by the county should ensure that majority of the population will benefit out of any spending in development projects</w:t>
      </w:r>
      <w:r w:rsidR="00D54FD7" w:rsidRPr="001F794F">
        <w:rPr>
          <w:rFonts w:ascii="Times New Roman" w:hAnsi="Times New Roman" w:cs="Times New Roman"/>
          <w:sz w:val="24"/>
          <w:szCs w:val="24"/>
        </w:rPr>
        <w:t>.</w:t>
      </w:r>
    </w:p>
    <w:p w:rsidR="00C9711E" w:rsidRPr="001F794F" w:rsidRDefault="00D54FD7"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Sanctions</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The principle requires approval of any expenditure by the relevant authority </w:t>
      </w:r>
      <w:proofErr w:type="spellStart"/>
      <w:r w:rsidRPr="001F794F">
        <w:rPr>
          <w:rFonts w:ascii="Times New Roman" w:hAnsi="Times New Roman" w:cs="Times New Roman"/>
          <w:sz w:val="24"/>
          <w:szCs w:val="24"/>
        </w:rPr>
        <w:t>e.g</w:t>
      </w:r>
      <w:proofErr w:type="spellEnd"/>
      <w:r w:rsidRPr="001F794F">
        <w:rPr>
          <w:rFonts w:ascii="Times New Roman" w:hAnsi="Times New Roman" w:cs="Times New Roman"/>
          <w:sz w:val="24"/>
          <w:szCs w:val="24"/>
        </w:rPr>
        <w:t xml:space="preserve"> county assembly approvals</w:t>
      </w:r>
      <w:r w:rsidR="005414B7" w:rsidRPr="001F794F">
        <w:rPr>
          <w:rFonts w:ascii="Times New Roman" w:hAnsi="Times New Roman" w:cs="Times New Roman"/>
          <w:sz w:val="24"/>
          <w:szCs w:val="24"/>
        </w:rPr>
        <w:t>.</w:t>
      </w:r>
    </w:p>
    <w:p w:rsidR="009F137E" w:rsidRPr="001F794F" w:rsidRDefault="005414B7"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 xml:space="preserve">Proper financial management </w:t>
      </w:r>
      <w:r w:rsidR="001F794F">
        <w:rPr>
          <w:rFonts w:ascii="Times New Roman" w:hAnsi="Times New Roman" w:cs="Times New Roman"/>
          <w:b/>
          <w:sz w:val="24"/>
          <w:szCs w:val="24"/>
        </w:rPr>
        <w:t>.</w:t>
      </w:r>
      <w:r w:rsidR="00F02BA4" w:rsidRPr="001F794F">
        <w:rPr>
          <w:rFonts w:ascii="Times New Roman" w:hAnsi="Times New Roman" w:cs="Times New Roman"/>
          <w:sz w:val="24"/>
          <w:szCs w:val="24"/>
        </w:rPr>
        <w:t xml:space="preserve">County funds should be well managed.  This should be </w:t>
      </w:r>
      <w:r w:rsidR="00CC1D4A" w:rsidRPr="001F794F">
        <w:rPr>
          <w:rFonts w:ascii="Times New Roman" w:hAnsi="Times New Roman" w:cs="Times New Roman"/>
          <w:sz w:val="24"/>
          <w:szCs w:val="24"/>
        </w:rPr>
        <w:t>facilitated by proper financial recording</w:t>
      </w:r>
      <w:r w:rsidR="003F0E14" w:rsidRPr="001F794F">
        <w:rPr>
          <w:rFonts w:ascii="Times New Roman" w:hAnsi="Times New Roman" w:cs="Times New Roman"/>
          <w:sz w:val="24"/>
          <w:szCs w:val="24"/>
        </w:rPr>
        <w:t>.</w:t>
      </w:r>
    </w:p>
    <w:p w:rsidR="009F137E" w:rsidRPr="001F794F" w:rsidRDefault="003F0E14" w:rsidP="004E58F1">
      <w:pPr>
        <w:pStyle w:val="ListParagraph"/>
        <w:numPr>
          <w:ilvl w:val="0"/>
          <w:numId w:val="11"/>
        </w:numPr>
        <w:rPr>
          <w:rFonts w:ascii="Times New Roman" w:hAnsi="Times New Roman" w:cs="Times New Roman"/>
          <w:b/>
          <w:sz w:val="24"/>
          <w:szCs w:val="24"/>
        </w:rPr>
      </w:pPr>
      <w:r w:rsidRPr="009F137E">
        <w:rPr>
          <w:rFonts w:ascii="Times New Roman" w:hAnsi="Times New Roman" w:cs="Times New Roman"/>
          <w:b/>
          <w:sz w:val="24"/>
          <w:szCs w:val="24"/>
        </w:rPr>
        <w:t>Economy</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Any expenditure by the country government should minimize wastage at all costs.</w:t>
      </w:r>
    </w:p>
    <w:p w:rsid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i/>
          <w:iCs/>
          <w:sz w:val="24"/>
          <w:szCs w:val="24"/>
          <w:lang w:val="en"/>
        </w:rPr>
        <w:t>Flexibility /elasticity-</w:t>
      </w:r>
      <w:r w:rsidRPr="001F794F">
        <w:rPr>
          <w:rFonts w:ascii="Times New Roman" w:hAnsi="Times New Roman" w:cs="Times New Roman"/>
          <w:bCs/>
          <w:sz w:val="24"/>
          <w:szCs w:val="24"/>
          <w:lang w:val="en"/>
        </w:rPr>
        <w:t>The policy on public expenditure should be flexible enough to meet prevailing economic situations i.e. it should be possible to increase or decrease the expenditure on projects depending on the prevailing circumstances e.g. during drought, it should be possible to spend on famine relief.</w:t>
      </w:r>
    </w:p>
    <w:p w:rsidR="001F794F" w:rsidRP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Productivity-</w:t>
      </w:r>
      <w:r w:rsidRPr="001F794F">
        <w:rPr>
          <w:rFonts w:ascii="Times New Roman" w:hAnsi="Times New Roman" w:cs="Times New Roman"/>
          <w:bCs/>
          <w:sz w:val="24"/>
          <w:szCs w:val="24"/>
          <w:lang w:val="en"/>
        </w:rPr>
        <w:t>The biggest proportion of public expenditure should be spent on development projects and less on non-development projects.</w:t>
      </w:r>
    </w:p>
    <w:p w:rsidR="001F794F" w:rsidRPr="001F794F"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Equity</w:t>
      </w:r>
      <w:r w:rsidRPr="001F794F">
        <w:rPr>
          <w:rFonts w:ascii="Times New Roman" w:hAnsi="Times New Roman" w:cs="Times New Roman"/>
          <w:bCs/>
          <w:sz w:val="24"/>
          <w:szCs w:val="24"/>
          <w:lang w:val="en"/>
        </w:rPr>
        <w:t>-Government expenditure should be distributed equitably to all sectors of the economy in order to reduce income and wealth inequalities.</w:t>
      </w:r>
    </w:p>
    <w:p w:rsidR="001F786C" w:rsidRDefault="001F794F" w:rsidP="004E58F1">
      <w:pPr>
        <w:pStyle w:val="ListParagraph"/>
        <w:numPr>
          <w:ilvl w:val="0"/>
          <w:numId w:val="11"/>
        </w:numPr>
        <w:rPr>
          <w:rFonts w:ascii="Times New Roman" w:hAnsi="Times New Roman" w:cs="Times New Roman"/>
          <w:bCs/>
          <w:sz w:val="24"/>
          <w:szCs w:val="24"/>
          <w:lang w:val="en"/>
        </w:rPr>
      </w:pPr>
      <w:r w:rsidRPr="001F794F">
        <w:rPr>
          <w:rFonts w:ascii="Times New Roman" w:hAnsi="Times New Roman" w:cs="Times New Roman"/>
          <w:b/>
          <w:bCs/>
          <w:sz w:val="24"/>
          <w:szCs w:val="24"/>
          <w:lang w:val="en"/>
        </w:rPr>
        <w:t>Surplus</w:t>
      </w:r>
      <w:r w:rsidRPr="001F794F">
        <w:rPr>
          <w:rFonts w:ascii="Times New Roman" w:hAnsi="Times New Roman" w:cs="Times New Roman"/>
          <w:bCs/>
          <w:sz w:val="24"/>
          <w:szCs w:val="24"/>
          <w:lang w:val="en"/>
        </w:rPr>
        <w:t>-Surplus revenue collected should be saved for emergencies or for when collection of revenue is below projections.</w:t>
      </w:r>
    </w:p>
    <w:p w:rsidR="001F786C" w:rsidRPr="001F786C" w:rsidRDefault="001F786C" w:rsidP="001F786C">
      <w:pPr>
        <w:pStyle w:val="ListParagraph"/>
        <w:rPr>
          <w:rFonts w:ascii="Times New Roman" w:hAnsi="Times New Roman" w:cs="Times New Roman"/>
          <w:bCs/>
          <w:sz w:val="24"/>
          <w:szCs w:val="24"/>
          <w:lang w:val="en"/>
        </w:rPr>
      </w:pPr>
    </w:p>
    <w:p w:rsidR="00C46A29" w:rsidRPr="003838F1" w:rsidRDefault="00C46A29" w:rsidP="004E58F1">
      <w:pPr>
        <w:pStyle w:val="ListParagraph"/>
        <w:numPr>
          <w:ilvl w:val="0"/>
          <w:numId w:val="7"/>
        </w:numPr>
        <w:rPr>
          <w:rFonts w:ascii="Times New Roman" w:hAnsi="Times New Roman" w:cs="Times New Roman"/>
          <w:b/>
          <w:sz w:val="24"/>
          <w:szCs w:val="24"/>
        </w:rPr>
      </w:pPr>
      <w:r w:rsidRPr="003838F1">
        <w:rPr>
          <w:rFonts w:ascii="Times New Roman" w:hAnsi="Times New Roman" w:cs="Times New Roman"/>
          <w:b/>
          <w:sz w:val="24"/>
          <w:szCs w:val="24"/>
        </w:rPr>
        <w:t xml:space="preserve">a) </w:t>
      </w:r>
      <w:r w:rsidRPr="001F786C">
        <w:rPr>
          <w:rFonts w:ascii="Times New Roman" w:hAnsi="Times New Roman" w:cs="Times New Roman"/>
          <w:b/>
          <w:sz w:val="24"/>
          <w:szCs w:val="24"/>
          <w:u w:val="single"/>
        </w:rPr>
        <w:t>Features of perfectly competitive product market</w:t>
      </w:r>
    </w:p>
    <w:p w:rsidR="001608C9" w:rsidRDefault="001608C9" w:rsidP="001608C9">
      <w:pPr>
        <w:pStyle w:val="ListParagraph"/>
        <w:rPr>
          <w:rFonts w:ascii="Times New Roman" w:hAnsi="Times New Roman" w:cs="Times New Roman"/>
          <w:sz w:val="24"/>
          <w:szCs w:val="24"/>
        </w:rPr>
      </w:pPr>
    </w:p>
    <w:p w:rsidR="00C46A29" w:rsidRDefault="001608C9" w:rsidP="004E58F1">
      <w:pPr>
        <w:pStyle w:val="ListParagraph"/>
        <w:numPr>
          <w:ilvl w:val="0"/>
          <w:numId w:val="13"/>
        </w:numPr>
        <w:rPr>
          <w:rFonts w:ascii="Times New Roman" w:hAnsi="Times New Roman" w:cs="Times New Roman"/>
          <w:sz w:val="24"/>
          <w:szCs w:val="24"/>
        </w:rPr>
      </w:pPr>
      <w:r w:rsidRPr="009F137E">
        <w:rPr>
          <w:rFonts w:ascii="Times New Roman" w:hAnsi="Times New Roman" w:cs="Times New Roman"/>
          <w:b/>
          <w:sz w:val="24"/>
          <w:szCs w:val="24"/>
        </w:rPr>
        <w:t>T</w:t>
      </w:r>
      <w:r w:rsidR="00C46A29" w:rsidRPr="009F137E">
        <w:rPr>
          <w:rFonts w:ascii="Times New Roman" w:hAnsi="Times New Roman" w:cs="Times New Roman"/>
          <w:b/>
          <w:sz w:val="24"/>
          <w:szCs w:val="24"/>
        </w:rPr>
        <w:t>here is wider knowledge about the market</w:t>
      </w:r>
      <w:r w:rsidR="001F794F">
        <w:rPr>
          <w:rFonts w:ascii="Times New Roman" w:hAnsi="Times New Roman" w:cs="Times New Roman"/>
          <w:sz w:val="24"/>
          <w:szCs w:val="24"/>
        </w:rPr>
        <w:t xml:space="preserve">. </w:t>
      </w:r>
      <w:r w:rsidR="00C46A29">
        <w:rPr>
          <w:rFonts w:ascii="Times New Roman" w:hAnsi="Times New Roman" w:cs="Times New Roman"/>
          <w:sz w:val="24"/>
          <w:szCs w:val="24"/>
        </w:rPr>
        <w:t xml:space="preserve">Consumers in a perfectly competitive </w:t>
      </w:r>
      <w:r w:rsidR="00D93DB6">
        <w:rPr>
          <w:rFonts w:ascii="Times New Roman" w:hAnsi="Times New Roman" w:cs="Times New Roman"/>
          <w:sz w:val="24"/>
          <w:szCs w:val="24"/>
        </w:rPr>
        <w:t>product market have adequate knowledge about price, qualit</w:t>
      </w:r>
      <w:r w:rsidR="001F794F">
        <w:rPr>
          <w:rFonts w:ascii="Times New Roman" w:hAnsi="Times New Roman" w:cs="Times New Roman"/>
          <w:sz w:val="24"/>
          <w:szCs w:val="24"/>
        </w:rPr>
        <w:t xml:space="preserve">y and other market conditions. </w:t>
      </w:r>
      <w:r w:rsidR="00D93DB6">
        <w:rPr>
          <w:rFonts w:ascii="Times New Roman" w:hAnsi="Times New Roman" w:cs="Times New Roman"/>
          <w:sz w:val="24"/>
          <w:szCs w:val="24"/>
        </w:rPr>
        <w:t>This therefore enables them to make a rational decision on the product to buy</w:t>
      </w:r>
    </w:p>
    <w:p w:rsidR="00D93DB6" w:rsidRDefault="00D93DB6" w:rsidP="004E58F1">
      <w:pPr>
        <w:pStyle w:val="ListParagraph"/>
        <w:numPr>
          <w:ilvl w:val="0"/>
          <w:numId w:val="13"/>
        </w:numPr>
        <w:rPr>
          <w:rFonts w:ascii="Times New Roman" w:hAnsi="Times New Roman" w:cs="Times New Roman"/>
          <w:sz w:val="24"/>
          <w:szCs w:val="24"/>
        </w:rPr>
      </w:pPr>
      <w:r w:rsidRPr="009F137E">
        <w:rPr>
          <w:rFonts w:ascii="Times New Roman" w:hAnsi="Times New Roman" w:cs="Times New Roman"/>
          <w:b/>
          <w:sz w:val="24"/>
          <w:szCs w:val="24"/>
        </w:rPr>
        <w:t>The products are homogenous.</w:t>
      </w:r>
      <w:r>
        <w:rPr>
          <w:rFonts w:ascii="Times New Roman" w:hAnsi="Times New Roman" w:cs="Times New Roman"/>
          <w:sz w:val="24"/>
          <w:szCs w:val="24"/>
        </w:rPr>
        <w:t xml:space="preserve"> This implies that the units produced are similar</w:t>
      </w:r>
      <w:r w:rsidR="008E6FC7">
        <w:rPr>
          <w:rFonts w:ascii="Times New Roman" w:hAnsi="Times New Roman" w:cs="Times New Roman"/>
          <w:sz w:val="24"/>
          <w:szCs w:val="24"/>
        </w:rPr>
        <w:t xml:space="preserve"> and therefore buyers have no preference between different units.</w:t>
      </w:r>
    </w:p>
    <w:p w:rsidR="008E6FC7" w:rsidRPr="001F794F" w:rsidRDefault="008E6FC7"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There is no transport cost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This ensures that products are charged the same price </w:t>
      </w:r>
      <w:r w:rsidR="00841A59" w:rsidRPr="001F794F">
        <w:rPr>
          <w:rFonts w:ascii="Times New Roman" w:hAnsi="Times New Roman" w:cs="Times New Roman"/>
          <w:sz w:val="24"/>
          <w:szCs w:val="24"/>
        </w:rPr>
        <w:t>irrespective of the regional di</w:t>
      </w:r>
      <w:r w:rsidRPr="001F794F">
        <w:rPr>
          <w:rFonts w:ascii="Times New Roman" w:hAnsi="Times New Roman" w:cs="Times New Roman"/>
          <w:sz w:val="24"/>
          <w:szCs w:val="24"/>
        </w:rPr>
        <w:t>fference.</w:t>
      </w:r>
    </w:p>
    <w:p w:rsidR="00984C01" w:rsidRPr="001F794F" w:rsidRDefault="00841A59"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Lar</w:t>
      </w:r>
      <w:r w:rsidR="001F794F">
        <w:rPr>
          <w:rFonts w:ascii="Times New Roman" w:hAnsi="Times New Roman" w:cs="Times New Roman"/>
          <w:b/>
          <w:sz w:val="24"/>
          <w:szCs w:val="24"/>
        </w:rPr>
        <w:t xml:space="preserve">ge number of buyers and sellers. </w:t>
      </w:r>
      <w:r w:rsidR="00984C01" w:rsidRPr="001F794F">
        <w:rPr>
          <w:rFonts w:ascii="Times New Roman" w:hAnsi="Times New Roman" w:cs="Times New Roman"/>
          <w:sz w:val="24"/>
          <w:szCs w:val="24"/>
        </w:rPr>
        <w:t>This widens consumer’s choice on where to buy his/her product.  It also ensures that no player in this market structure can influence the market.</w:t>
      </w:r>
    </w:p>
    <w:p w:rsidR="004625E3" w:rsidRPr="001F794F" w:rsidRDefault="004625E3"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Free entry and exit of firms into the market</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This ensures that all firms are given equal opportunities to trade</w:t>
      </w:r>
    </w:p>
    <w:p w:rsidR="004625E3" w:rsidRPr="001F794F" w:rsidRDefault="004625E3" w:rsidP="004E58F1">
      <w:pPr>
        <w:pStyle w:val="ListParagraph"/>
        <w:numPr>
          <w:ilvl w:val="0"/>
          <w:numId w:val="13"/>
        </w:numPr>
        <w:rPr>
          <w:rFonts w:ascii="Times New Roman" w:hAnsi="Times New Roman" w:cs="Times New Roman"/>
          <w:b/>
          <w:sz w:val="24"/>
          <w:szCs w:val="24"/>
        </w:rPr>
      </w:pPr>
      <w:r w:rsidRPr="009F137E">
        <w:rPr>
          <w:rFonts w:ascii="Times New Roman" w:hAnsi="Times New Roman" w:cs="Times New Roman"/>
          <w:b/>
          <w:sz w:val="24"/>
          <w:szCs w:val="24"/>
        </w:rPr>
        <w:t>No excess supply or demand</w:t>
      </w:r>
      <w:r w:rsidR="001F794F">
        <w:rPr>
          <w:rFonts w:ascii="Times New Roman" w:hAnsi="Times New Roman" w:cs="Times New Roman"/>
          <w:b/>
          <w:sz w:val="24"/>
          <w:szCs w:val="24"/>
        </w:rPr>
        <w:t xml:space="preserve">. </w:t>
      </w:r>
      <w:r w:rsidRPr="001F794F">
        <w:rPr>
          <w:rFonts w:ascii="Times New Roman" w:hAnsi="Times New Roman" w:cs="Times New Roman"/>
          <w:sz w:val="24"/>
          <w:szCs w:val="24"/>
        </w:rPr>
        <w:t xml:space="preserve">This promotes price </w:t>
      </w:r>
      <w:r w:rsidR="00C91349" w:rsidRPr="001F794F">
        <w:rPr>
          <w:rFonts w:ascii="Times New Roman" w:hAnsi="Times New Roman" w:cs="Times New Roman"/>
          <w:sz w:val="24"/>
          <w:szCs w:val="24"/>
        </w:rPr>
        <w:t>stability. Therefore the buyers can budget his expenditure.</w:t>
      </w:r>
    </w:p>
    <w:p w:rsidR="001F786C" w:rsidRDefault="00C91349" w:rsidP="00C91349">
      <w:pPr>
        <w:rPr>
          <w:rFonts w:ascii="Times New Roman" w:hAnsi="Times New Roman" w:cs="Times New Roman"/>
          <w:sz w:val="24"/>
          <w:szCs w:val="24"/>
        </w:rPr>
      </w:pPr>
      <w:r>
        <w:rPr>
          <w:rFonts w:ascii="Times New Roman" w:hAnsi="Times New Roman" w:cs="Times New Roman"/>
          <w:sz w:val="24"/>
          <w:szCs w:val="24"/>
        </w:rPr>
        <w:t>Students to be awarded 2 marks only if he/she gives the significance of the feature otherwise award only 1 mark for starting the feature</w:t>
      </w:r>
    </w:p>
    <w:p w:rsidR="00C91349" w:rsidRDefault="00C91349" w:rsidP="00C9134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035FC" w:rsidRPr="000035FC" w:rsidRDefault="007B00F8" w:rsidP="004E58F1">
      <w:pPr>
        <w:pStyle w:val="ListParagraph"/>
        <w:numPr>
          <w:ilvl w:val="0"/>
          <w:numId w:val="2"/>
        </w:numPr>
        <w:rPr>
          <w:rFonts w:ascii="Times New Roman" w:hAnsi="Times New Roman" w:cs="Times New Roman"/>
          <w:b/>
          <w:sz w:val="24"/>
          <w:szCs w:val="24"/>
        </w:rPr>
      </w:pPr>
      <w:r w:rsidRPr="000035FC">
        <w:rPr>
          <w:rFonts w:ascii="Times New Roman" w:hAnsi="Times New Roman" w:cs="Times New Roman"/>
          <w:b/>
          <w:sz w:val="24"/>
          <w:szCs w:val="24"/>
        </w:rPr>
        <w:t xml:space="preserve">b) </w:t>
      </w:r>
      <w:r w:rsidR="003838F1" w:rsidRPr="000035FC">
        <w:rPr>
          <w:rFonts w:ascii="Times New Roman" w:hAnsi="Times New Roman" w:cs="Times New Roman"/>
          <w:b/>
          <w:sz w:val="24"/>
          <w:szCs w:val="24"/>
          <w:u w:val="single"/>
        </w:rPr>
        <w:t xml:space="preserve">Reasons </w:t>
      </w:r>
      <w:r w:rsidRPr="000035FC">
        <w:rPr>
          <w:rFonts w:ascii="Times New Roman" w:hAnsi="Times New Roman" w:cs="Times New Roman"/>
          <w:b/>
          <w:sz w:val="24"/>
          <w:szCs w:val="24"/>
          <w:u w:val="single"/>
        </w:rPr>
        <w:t>for protectionism</w:t>
      </w:r>
    </w:p>
    <w:p w:rsidR="000035FC" w:rsidRPr="001F794F" w:rsidRDefault="000035FC" w:rsidP="004E58F1">
      <w:pPr>
        <w:pStyle w:val="ListParagraph"/>
        <w:numPr>
          <w:ilvl w:val="0"/>
          <w:numId w:val="14"/>
        </w:numPr>
        <w:rPr>
          <w:rFonts w:ascii="Times New Roman" w:hAnsi="Times New Roman" w:cs="Times New Roman"/>
          <w:b/>
          <w:color w:val="000000" w:themeColor="text1"/>
          <w:sz w:val="24"/>
          <w:szCs w:val="24"/>
        </w:rPr>
      </w:pPr>
      <w:r w:rsidRPr="000035FC">
        <w:rPr>
          <w:rFonts w:ascii="Times New Roman" w:eastAsiaTheme="minorEastAsia" w:hAnsi="Times New Roman" w:cs="Times New Roman"/>
          <w:b/>
          <w:color w:val="000000" w:themeColor="text1"/>
          <w:sz w:val="24"/>
          <w:szCs w:val="24"/>
          <w:lang w:val="en-US"/>
        </w:rPr>
        <w:t>Protection of local infant industries</w:t>
      </w:r>
      <w:r w:rsidR="001F794F">
        <w:rPr>
          <w:rFonts w:ascii="Times New Roman" w:eastAsiaTheme="minorEastAsia" w:hAnsi="Times New Roman" w:cs="Times New Roman"/>
          <w:b/>
          <w:color w:val="000000" w:themeColor="text1"/>
          <w:sz w:val="24"/>
          <w:szCs w:val="24"/>
          <w:lang w:val="en-US"/>
        </w:rPr>
        <w:t xml:space="preserve">. </w:t>
      </w:r>
      <w:r w:rsidRPr="001F794F">
        <w:rPr>
          <w:rFonts w:ascii="Times New Roman" w:eastAsiaTheme="minorEastAsia" w:hAnsi="Times New Roman" w:cs="Times New Roman"/>
          <w:sz w:val="24"/>
          <w:szCs w:val="24"/>
          <w:lang w:val="en-US"/>
        </w:rPr>
        <w:t>Trade restriction protects local infant industries from unfair competition from established foreign industries which are able to sell goods at a cheaper price hence controlling the market</w:t>
      </w:r>
    </w:p>
    <w:p w:rsidR="000035FC" w:rsidRPr="001F794F" w:rsidRDefault="000035FC" w:rsidP="004E58F1">
      <w:pPr>
        <w:pStyle w:val="ListParagraph"/>
        <w:numPr>
          <w:ilvl w:val="0"/>
          <w:numId w:val="14"/>
        </w:numPr>
        <w:rPr>
          <w:rFonts w:ascii="Times New Roman" w:eastAsiaTheme="minorEastAsia" w:hAnsi="Times New Roman" w:cs="Times New Roman"/>
          <w:color w:val="000000" w:themeColor="text1"/>
          <w:sz w:val="24"/>
          <w:szCs w:val="24"/>
          <w:lang w:val="en-US"/>
        </w:rPr>
      </w:pPr>
      <w:r w:rsidRPr="000035FC">
        <w:rPr>
          <w:rFonts w:ascii="Times New Roman" w:eastAsiaTheme="minorEastAsia" w:hAnsi="Times New Roman" w:cs="Times New Roman"/>
          <w:b/>
          <w:color w:val="000000" w:themeColor="text1"/>
          <w:sz w:val="24"/>
          <w:szCs w:val="24"/>
          <w:u w:val="single"/>
          <w:lang w:val="en-US"/>
        </w:rPr>
        <w:t>Promote self-reliance</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sz w:val="24"/>
          <w:szCs w:val="24"/>
          <w:lang w:val="en-US"/>
        </w:rPr>
        <w:t xml:space="preserve">Through trade restriction, local producers may be encouraged to increase their productivity </w:t>
      </w:r>
      <w:r w:rsidRPr="001F794F">
        <w:rPr>
          <w:rFonts w:ascii="Times New Roman" w:eastAsia="Calibri" w:hAnsi="Times New Roman" w:cs="Times New Roman"/>
          <w:color w:val="000000"/>
          <w:sz w:val="24"/>
          <w:szCs w:val="24"/>
          <w:lang w:val="en-US"/>
        </w:rPr>
        <w:t>in order</w:t>
      </w:r>
      <w:r w:rsidRPr="001F794F">
        <w:rPr>
          <w:rFonts w:ascii="Times New Roman" w:eastAsiaTheme="minorEastAsia" w:hAnsi="Times New Roman" w:cs="Times New Roman"/>
          <w:sz w:val="24"/>
          <w:szCs w:val="24"/>
          <w:lang w:val="en-US"/>
        </w:rPr>
        <w:t xml:space="preserve"> to ensure </w:t>
      </w:r>
      <w:r w:rsidRPr="001F794F">
        <w:rPr>
          <w:rFonts w:ascii="Times New Roman" w:eastAsia="Calibri" w:hAnsi="Times New Roman" w:cs="Times New Roman"/>
          <w:color w:val="000000"/>
          <w:sz w:val="24"/>
          <w:szCs w:val="24"/>
          <w:lang w:val="en-US"/>
        </w:rPr>
        <w:t xml:space="preserve">a </w:t>
      </w:r>
      <w:r w:rsidRPr="001F794F">
        <w:rPr>
          <w:rFonts w:ascii="Times New Roman" w:eastAsiaTheme="minorEastAsia" w:hAnsi="Times New Roman" w:cs="Times New Roman"/>
          <w:sz w:val="24"/>
          <w:szCs w:val="24"/>
          <w:lang w:val="en-US"/>
        </w:rPr>
        <w:t>constant supply of goods and services so as to avoid over-reliance on imports which may not be available during times of emergencies</w:t>
      </w:r>
    </w:p>
    <w:p w:rsidR="000035FC" w:rsidRPr="001F794F" w:rsidRDefault="000035FC" w:rsidP="004E58F1">
      <w:pPr>
        <w:pStyle w:val="ListParagraph"/>
        <w:numPr>
          <w:ilvl w:val="0"/>
          <w:numId w:val="14"/>
        </w:numPr>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Protection of strategic industries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Strategic industries are the very important industries to the country such as those providing security. The country needs to protect these industries to ensure they don’t over depend on foreigners. To do this, the governmen</w:t>
      </w:r>
      <w:r w:rsidR="001F794F" w:rsidRPr="001F794F">
        <w:rPr>
          <w:rFonts w:ascii="Times New Roman" w:eastAsiaTheme="minorEastAsia" w:hAnsi="Times New Roman" w:cs="Times New Roman"/>
          <w:color w:val="000000" w:themeColor="text1"/>
          <w:sz w:val="24"/>
          <w:szCs w:val="24"/>
          <w:lang w:val="en-US"/>
        </w:rPr>
        <w:t>t has to restrict foreign trade</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Expansion of market for local products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Discouraging imports increases demand for local products.</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Discourage dumping</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 xml:space="preserve">Dumping refers to a situation where a country disposes </w:t>
      </w:r>
      <w:r w:rsidRPr="001F794F">
        <w:rPr>
          <w:rFonts w:ascii="Times New Roman" w:eastAsiaTheme="minorEastAsia" w:hAnsi="Times New Roman" w:cs="Times New Roman"/>
          <w:sz w:val="24"/>
          <w:szCs w:val="24"/>
          <w:lang w:val="en-US"/>
        </w:rPr>
        <w:t>its products cheaply in another country. Dumping brings about unfair competition to local industries hence has to be discouraged.</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Creation of employment</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Discouraging imports encourages local industries to emerge in order to produce goods that could have been imported. These industries will contribute to employment creation.</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Preservation of the balance of trade</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color w:val="000000" w:themeColor="text1"/>
          <w:sz w:val="24"/>
          <w:szCs w:val="24"/>
          <w:lang w:val="en-US"/>
        </w:rPr>
        <w:t xml:space="preserve">Discouraging imports ensures the balance of trade is always </w:t>
      </w:r>
      <w:proofErr w:type="spellStart"/>
      <w:r w:rsidRPr="001F794F">
        <w:rPr>
          <w:rFonts w:ascii="Times New Roman" w:eastAsiaTheme="minorEastAsia" w:hAnsi="Times New Roman" w:cs="Times New Roman"/>
          <w:color w:val="000000" w:themeColor="text1"/>
          <w:sz w:val="24"/>
          <w:szCs w:val="24"/>
          <w:lang w:val="en-US"/>
        </w:rPr>
        <w:t>favourable</w:t>
      </w:r>
      <w:proofErr w:type="spellEnd"/>
      <w:r w:rsidRPr="001F794F">
        <w:rPr>
          <w:rFonts w:ascii="Times New Roman" w:eastAsiaTheme="minorEastAsia" w:hAnsi="Times New Roman" w:cs="Times New Roman"/>
          <w:color w:val="000000" w:themeColor="text1"/>
          <w:sz w:val="24"/>
          <w:szCs w:val="24"/>
          <w:lang w:val="en-US"/>
        </w:rPr>
        <w:t>.</w:t>
      </w:r>
    </w:p>
    <w:p w:rsidR="000035FC" w:rsidRPr="001F794F" w:rsidRDefault="000035FC" w:rsidP="004E58F1">
      <w:pPr>
        <w:numPr>
          <w:ilvl w:val="0"/>
          <w:numId w:val="14"/>
        </w:numPr>
        <w:contextualSpacing/>
        <w:rPr>
          <w:rFonts w:ascii="Times New Roman" w:eastAsiaTheme="minorEastAsia" w:hAnsi="Times New Roman" w:cs="Times New Roman"/>
          <w:b/>
          <w:color w:val="000000" w:themeColor="text1"/>
          <w:sz w:val="24"/>
          <w:szCs w:val="24"/>
          <w:u w:val="single"/>
          <w:lang w:val="en-US"/>
        </w:rPr>
      </w:pPr>
      <w:r w:rsidRPr="000035FC">
        <w:rPr>
          <w:rFonts w:ascii="Times New Roman" w:eastAsiaTheme="minorEastAsia" w:hAnsi="Times New Roman" w:cs="Times New Roman"/>
          <w:b/>
          <w:color w:val="000000" w:themeColor="text1"/>
          <w:sz w:val="24"/>
          <w:szCs w:val="24"/>
          <w:u w:val="single"/>
          <w:lang w:val="en-US"/>
        </w:rPr>
        <w:t>Protection of cultural and social values</w:t>
      </w:r>
      <w:r w:rsidR="001F794F">
        <w:rPr>
          <w:rFonts w:ascii="Times New Roman" w:eastAsiaTheme="minorEastAsia" w:hAnsi="Times New Roman" w:cs="Times New Roman"/>
          <w:b/>
          <w:color w:val="000000" w:themeColor="text1"/>
          <w:sz w:val="24"/>
          <w:szCs w:val="24"/>
          <w:u w:val="single"/>
          <w:lang w:val="en-US"/>
        </w:rPr>
        <w:t xml:space="preserve">. </w:t>
      </w:r>
      <w:r w:rsidRPr="001F794F">
        <w:rPr>
          <w:rFonts w:ascii="Times New Roman" w:eastAsiaTheme="minorEastAsia" w:hAnsi="Times New Roman" w:cs="Times New Roman"/>
          <w:sz w:val="24"/>
          <w:szCs w:val="24"/>
          <w:lang w:val="en-US"/>
        </w:rPr>
        <w:t>Trade restriction controls the adoption of harmful cultures from foreign countries through interaction during trade activities.</w:t>
      </w:r>
    </w:p>
    <w:p w:rsidR="000035FC" w:rsidRDefault="000035FC" w:rsidP="000035FC">
      <w:pPr>
        <w:pStyle w:val="ListParagraph"/>
        <w:ind w:left="1440"/>
        <w:rPr>
          <w:rFonts w:ascii="Times New Roman" w:hAnsi="Times New Roman" w:cs="Times New Roman"/>
          <w:sz w:val="24"/>
          <w:szCs w:val="24"/>
        </w:rPr>
      </w:pPr>
    </w:p>
    <w:p w:rsidR="00F57F76" w:rsidRPr="009F137E" w:rsidRDefault="00F57F76" w:rsidP="009F137E">
      <w:pPr>
        <w:pStyle w:val="ListParagraph"/>
        <w:ind w:left="1440"/>
        <w:rPr>
          <w:rFonts w:ascii="Times New Roman" w:hAnsi="Times New Roman" w:cs="Times New Roman"/>
          <w:sz w:val="24"/>
          <w:szCs w:val="24"/>
        </w:rPr>
      </w:pPr>
    </w:p>
    <w:p w:rsidR="00D13A78" w:rsidRPr="007B00F8" w:rsidRDefault="00D13A78" w:rsidP="00D13A78">
      <w:pPr>
        <w:pStyle w:val="ListParagraph"/>
        <w:rPr>
          <w:rFonts w:ascii="Times New Roman" w:hAnsi="Times New Roman" w:cs="Times New Roman"/>
          <w:sz w:val="24"/>
          <w:szCs w:val="24"/>
        </w:rPr>
      </w:pPr>
    </w:p>
    <w:p w:rsidR="00700E6A" w:rsidRDefault="00700E6A" w:rsidP="00077C73">
      <w:pPr>
        <w:rPr>
          <w:rFonts w:ascii="Times New Roman" w:hAnsi="Times New Roman" w:cs="Times New Roman"/>
          <w:sz w:val="24"/>
          <w:szCs w:val="24"/>
        </w:rPr>
      </w:pPr>
    </w:p>
    <w:p w:rsidR="000F59C2" w:rsidRDefault="001F786C" w:rsidP="00077C73">
      <w:pPr>
        <w:rPr>
          <w:rFonts w:ascii="Times New Roman" w:hAnsi="Times New Roman" w:cs="Times New Roman"/>
          <w:sz w:val="24"/>
          <w:szCs w:val="24"/>
        </w:rPr>
      </w:pPr>
      <w:r>
        <w:rPr>
          <w:rFonts w:ascii="Times New Roman" w:hAnsi="Times New Roman" w:cs="Times New Roman"/>
          <w:sz w:val="24"/>
          <w:szCs w:val="24"/>
        </w:rPr>
        <w:t xml:space="preserve"> </w:t>
      </w:r>
    </w:p>
    <w:p w:rsidR="001F786C" w:rsidRPr="001F786C" w:rsidRDefault="001F786C" w:rsidP="00077C73">
      <w:pPr>
        <w:rPr>
          <w:rFonts w:ascii="Bradley Hand ITC" w:hAnsi="Bradley Hand ITC" w:cs="Times New Roman"/>
          <w:b/>
          <w:sz w:val="28"/>
          <w:szCs w:val="28"/>
        </w:rPr>
      </w:pPr>
      <w:r>
        <w:rPr>
          <w:rFonts w:ascii="Times New Roman" w:hAnsi="Times New Roman" w:cs="Times New Roman"/>
          <w:sz w:val="24"/>
          <w:szCs w:val="24"/>
        </w:rPr>
        <w:t xml:space="preserve">                                                                                                                                      </w:t>
      </w:r>
      <w:r w:rsidRPr="001F786C">
        <w:rPr>
          <w:rFonts w:ascii="Bradley Hand ITC" w:hAnsi="Bradley Hand ITC" w:cs="Times New Roman"/>
          <w:b/>
          <w:sz w:val="28"/>
          <w:szCs w:val="28"/>
        </w:rPr>
        <w:t>END</w:t>
      </w:r>
    </w:p>
    <w:sectPr w:rsidR="001F786C" w:rsidRPr="001F78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26" w:rsidRDefault="001C5526" w:rsidP="006442CE">
      <w:pPr>
        <w:spacing w:after="0" w:line="240" w:lineRule="auto"/>
      </w:pPr>
      <w:r>
        <w:separator/>
      </w:r>
    </w:p>
  </w:endnote>
  <w:endnote w:type="continuationSeparator" w:id="0">
    <w:p w:rsidR="001C5526" w:rsidRDefault="001C5526" w:rsidP="0064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904"/>
      <w:gridCol w:w="352"/>
    </w:tblGrid>
    <w:tr w:rsidR="009F137E" w:rsidTr="009F137E">
      <w:trPr>
        <w:trHeight w:hRule="exact" w:val="115"/>
        <w:jc w:val="center"/>
      </w:trPr>
      <w:tc>
        <w:tcPr>
          <w:tcW w:w="8904" w:type="dxa"/>
          <w:shd w:val="clear" w:color="auto" w:fill="4F81BD" w:themeFill="accent1"/>
          <w:tcMar>
            <w:top w:w="0" w:type="dxa"/>
            <w:bottom w:w="0" w:type="dxa"/>
          </w:tcMar>
        </w:tcPr>
        <w:p w:rsidR="009F137E" w:rsidRDefault="009F137E">
          <w:pPr>
            <w:pStyle w:val="Header"/>
            <w:rPr>
              <w:caps/>
              <w:sz w:val="18"/>
            </w:rPr>
          </w:pPr>
        </w:p>
      </w:tc>
      <w:tc>
        <w:tcPr>
          <w:tcW w:w="352" w:type="dxa"/>
          <w:shd w:val="clear" w:color="auto" w:fill="4F81BD" w:themeFill="accent1"/>
          <w:tcMar>
            <w:top w:w="0" w:type="dxa"/>
            <w:bottom w:w="0" w:type="dxa"/>
          </w:tcMar>
        </w:tcPr>
        <w:p w:rsidR="009F137E" w:rsidRDefault="009F137E">
          <w:pPr>
            <w:pStyle w:val="Header"/>
            <w:jc w:val="right"/>
            <w:rPr>
              <w:caps/>
              <w:sz w:val="18"/>
            </w:rPr>
          </w:pPr>
        </w:p>
      </w:tc>
    </w:tr>
    <w:tr w:rsidR="009F137E" w:rsidTr="009F137E">
      <w:trPr>
        <w:jc w:val="center"/>
      </w:trPr>
      <w:sdt>
        <w:sdtPr>
          <w:rPr>
            <w:rFonts w:ascii="Algerian" w:hAnsi="Algerian"/>
            <w:caps/>
            <w:color w:val="808080" w:themeColor="background1" w:themeShade="80"/>
            <w:sz w:val="18"/>
            <w:szCs w:val="18"/>
          </w:rPr>
          <w:alias w:val="Author"/>
          <w:tag w:val=""/>
          <w:id w:val="1534151868"/>
          <w:placeholder>
            <w:docPart w:val="260A9C87A99A4B81A5AA0D12260800D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04" w:type="dxa"/>
              <w:shd w:val="clear" w:color="auto" w:fill="auto"/>
              <w:vAlign w:val="center"/>
            </w:tcPr>
            <w:p w:rsidR="009F137E" w:rsidRDefault="002F4928">
              <w:pPr>
                <w:pStyle w:val="Footer"/>
                <w:rPr>
                  <w:caps/>
                  <w:color w:val="808080" w:themeColor="background1" w:themeShade="80"/>
                  <w:sz w:val="18"/>
                  <w:szCs w:val="18"/>
                </w:rPr>
              </w:pPr>
              <w:r>
                <w:rPr>
                  <w:rFonts w:ascii="Algerian" w:hAnsi="Algerian"/>
                  <w:caps/>
                  <w:color w:val="808080" w:themeColor="background1" w:themeShade="80"/>
                  <w:sz w:val="18"/>
                  <w:szCs w:val="18"/>
                </w:rPr>
                <w:t>KASSU JOINT EXAMINATION@2020                                                                                                   MARKING GUIDE</w:t>
              </w:r>
            </w:p>
          </w:tc>
        </w:sdtContent>
      </w:sdt>
      <w:tc>
        <w:tcPr>
          <w:tcW w:w="352" w:type="dxa"/>
          <w:shd w:val="clear" w:color="auto" w:fill="auto"/>
          <w:vAlign w:val="center"/>
        </w:tcPr>
        <w:p w:rsidR="009F137E" w:rsidRDefault="009F137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4928">
            <w:rPr>
              <w:caps/>
              <w:noProof/>
              <w:color w:val="808080" w:themeColor="background1" w:themeShade="80"/>
              <w:sz w:val="18"/>
              <w:szCs w:val="18"/>
            </w:rPr>
            <w:t>9</w:t>
          </w:r>
          <w:r>
            <w:rPr>
              <w:caps/>
              <w:noProof/>
              <w:color w:val="808080" w:themeColor="background1" w:themeShade="80"/>
              <w:sz w:val="18"/>
              <w:szCs w:val="18"/>
            </w:rPr>
            <w:fldChar w:fldCharType="end"/>
          </w:r>
        </w:p>
      </w:tc>
    </w:tr>
  </w:tbl>
  <w:p w:rsidR="006442CE" w:rsidRDefault="00644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26" w:rsidRDefault="001C5526" w:rsidP="006442CE">
      <w:pPr>
        <w:spacing w:after="0" w:line="240" w:lineRule="auto"/>
      </w:pPr>
      <w:r>
        <w:separator/>
      </w:r>
    </w:p>
  </w:footnote>
  <w:footnote w:type="continuationSeparator" w:id="0">
    <w:p w:rsidR="001C5526" w:rsidRDefault="001C5526" w:rsidP="0064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CE"/>
    <w:multiLevelType w:val="hybridMultilevel"/>
    <w:tmpl w:val="5A60A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C0714"/>
    <w:multiLevelType w:val="hybridMultilevel"/>
    <w:tmpl w:val="51E4F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51F9E"/>
    <w:multiLevelType w:val="hybridMultilevel"/>
    <w:tmpl w:val="4B961A92"/>
    <w:lvl w:ilvl="0" w:tplc="08090013">
      <w:start w:val="1"/>
      <w:numFmt w:val="upperRoman"/>
      <w:lvlText w:val="%1."/>
      <w:lvlJc w:val="righ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D0F56"/>
    <w:multiLevelType w:val="hybridMultilevel"/>
    <w:tmpl w:val="7066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131F7"/>
    <w:multiLevelType w:val="hybridMultilevel"/>
    <w:tmpl w:val="35E053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B01F4A"/>
    <w:multiLevelType w:val="hybridMultilevel"/>
    <w:tmpl w:val="131C7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5591D"/>
    <w:multiLevelType w:val="hybridMultilevel"/>
    <w:tmpl w:val="DD34A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205D4"/>
    <w:multiLevelType w:val="hybridMultilevel"/>
    <w:tmpl w:val="7D92DDDA"/>
    <w:lvl w:ilvl="0" w:tplc="08090013">
      <w:start w:val="1"/>
      <w:numFmt w:val="upperRoman"/>
      <w:lvlText w:val="%1."/>
      <w:lvlJc w:val="righ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B33EF6"/>
    <w:multiLevelType w:val="hybridMultilevel"/>
    <w:tmpl w:val="6B261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B6344"/>
    <w:multiLevelType w:val="hybridMultilevel"/>
    <w:tmpl w:val="FE78D1F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6C14C5"/>
    <w:multiLevelType w:val="hybridMultilevel"/>
    <w:tmpl w:val="056EC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E90949"/>
    <w:multiLevelType w:val="hybridMultilevel"/>
    <w:tmpl w:val="EFBA6F32"/>
    <w:lvl w:ilvl="0" w:tplc="AEE6196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8B6AE4"/>
    <w:multiLevelType w:val="hybridMultilevel"/>
    <w:tmpl w:val="DF66E5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EA5048"/>
    <w:multiLevelType w:val="hybridMultilevel"/>
    <w:tmpl w:val="75245244"/>
    <w:lvl w:ilvl="0" w:tplc="3E384D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0"/>
  </w:num>
  <w:num w:numId="5">
    <w:abstractNumId w:val="1"/>
  </w:num>
  <w:num w:numId="6">
    <w:abstractNumId w:val="0"/>
  </w:num>
  <w:num w:numId="7">
    <w:abstractNumId w:val="4"/>
  </w:num>
  <w:num w:numId="8">
    <w:abstractNumId w:val="3"/>
  </w:num>
  <w:num w:numId="9">
    <w:abstractNumId w:val="9"/>
  </w:num>
  <w:num w:numId="10">
    <w:abstractNumId w:val="7"/>
  </w:num>
  <w:num w:numId="11">
    <w:abstractNumId w:val="8"/>
  </w:num>
  <w:num w:numId="12">
    <w:abstractNumId w:val="2"/>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0A"/>
    <w:rsid w:val="000035FC"/>
    <w:rsid w:val="00004E6B"/>
    <w:rsid w:val="000140D4"/>
    <w:rsid w:val="00023C63"/>
    <w:rsid w:val="00045876"/>
    <w:rsid w:val="000518DE"/>
    <w:rsid w:val="00064B4E"/>
    <w:rsid w:val="0007482B"/>
    <w:rsid w:val="00077C73"/>
    <w:rsid w:val="0008266F"/>
    <w:rsid w:val="000910A2"/>
    <w:rsid w:val="000C7403"/>
    <w:rsid w:val="000E3847"/>
    <w:rsid w:val="000F59C2"/>
    <w:rsid w:val="00113FA7"/>
    <w:rsid w:val="00146E98"/>
    <w:rsid w:val="001608C9"/>
    <w:rsid w:val="00172ED7"/>
    <w:rsid w:val="001C0D8A"/>
    <w:rsid w:val="001C4422"/>
    <w:rsid w:val="001C5526"/>
    <w:rsid w:val="001F558A"/>
    <w:rsid w:val="001F786C"/>
    <w:rsid w:val="001F794F"/>
    <w:rsid w:val="00220982"/>
    <w:rsid w:val="00244613"/>
    <w:rsid w:val="00246D18"/>
    <w:rsid w:val="0024771C"/>
    <w:rsid w:val="002959F7"/>
    <w:rsid w:val="002E6E56"/>
    <w:rsid w:val="002F4928"/>
    <w:rsid w:val="0033658D"/>
    <w:rsid w:val="00381023"/>
    <w:rsid w:val="003838F1"/>
    <w:rsid w:val="00391723"/>
    <w:rsid w:val="003A0F97"/>
    <w:rsid w:val="003F0E14"/>
    <w:rsid w:val="00401BAE"/>
    <w:rsid w:val="004268EE"/>
    <w:rsid w:val="00453D7C"/>
    <w:rsid w:val="004625E3"/>
    <w:rsid w:val="004778B6"/>
    <w:rsid w:val="00487CE4"/>
    <w:rsid w:val="00490B00"/>
    <w:rsid w:val="00495DCF"/>
    <w:rsid w:val="004B270F"/>
    <w:rsid w:val="004B59A9"/>
    <w:rsid w:val="004E3D8E"/>
    <w:rsid w:val="004E58F1"/>
    <w:rsid w:val="004F0F49"/>
    <w:rsid w:val="005414B7"/>
    <w:rsid w:val="0055240C"/>
    <w:rsid w:val="00581307"/>
    <w:rsid w:val="00593AF2"/>
    <w:rsid w:val="005D280A"/>
    <w:rsid w:val="005D606D"/>
    <w:rsid w:val="005F624B"/>
    <w:rsid w:val="006004B6"/>
    <w:rsid w:val="006166F1"/>
    <w:rsid w:val="0062737B"/>
    <w:rsid w:val="006442CE"/>
    <w:rsid w:val="006915E8"/>
    <w:rsid w:val="00692F99"/>
    <w:rsid w:val="006C7134"/>
    <w:rsid w:val="00700E6A"/>
    <w:rsid w:val="0070482A"/>
    <w:rsid w:val="00741766"/>
    <w:rsid w:val="007461A9"/>
    <w:rsid w:val="00766F34"/>
    <w:rsid w:val="00795E97"/>
    <w:rsid w:val="007B00F8"/>
    <w:rsid w:val="007E762E"/>
    <w:rsid w:val="00841A59"/>
    <w:rsid w:val="008669F5"/>
    <w:rsid w:val="008A599D"/>
    <w:rsid w:val="008C7BFF"/>
    <w:rsid w:val="008E2015"/>
    <w:rsid w:val="008E6FC7"/>
    <w:rsid w:val="008F0D2B"/>
    <w:rsid w:val="00950D86"/>
    <w:rsid w:val="009611EE"/>
    <w:rsid w:val="009656D6"/>
    <w:rsid w:val="00984C01"/>
    <w:rsid w:val="009A1C0B"/>
    <w:rsid w:val="009B26B4"/>
    <w:rsid w:val="009E2350"/>
    <w:rsid w:val="009E6B0B"/>
    <w:rsid w:val="009F137E"/>
    <w:rsid w:val="00A15AC3"/>
    <w:rsid w:val="00A32053"/>
    <w:rsid w:val="00A96344"/>
    <w:rsid w:val="00AA1596"/>
    <w:rsid w:val="00AB054A"/>
    <w:rsid w:val="00AE5DFD"/>
    <w:rsid w:val="00AF589A"/>
    <w:rsid w:val="00B006EC"/>
    <w:rsid w:val="00B13077"/>
    <w:rsid w:val="00B47B07"/>
    <w:rsid w:val="00BB1A30"/>
    <w:rsid w:val="00C12831"/>
    <w:rsid w:val="00C46A29"/>
    <w:rsid w:val="00C50B41"/>
    <w:rsid w:val="00C91349"/>
    <w:rsid w:val="00C9711E"/>
    <w:rsid w:val="00CC1D4A"/>
    <w:rsid w:val="00CC3FA5"/>
    <w:rsid w:val="00CF1F42"/>
    <w:rsid w:val="00D04166"/>
    <w:rsid w:val="00D13A78"/>
    <w:rsid w:val="00D41165"/>
    <w:rsid w:val="00D54FD7"/>
    <w:rsid w:val="00D66D53"/>
    <w:rsid w:val="00D75826"/>
    <w:rsid w:val="00D837E5"/>
    <w:rsid w:val="00D90208"/>
    <w:rsid w:val="00D93DB6"/>
    <w:rsid w:val="00DC0AEC"/>
    <w:rsid w:val="00DC6743"/>
    <w:rsid w:val="00DE0107"/>
    <w:rsid w:val="00E05CDF"/>
    <w:rsid w:val="00E0705F"/>
    <w:rsid w:val="00E208E6"/>
    <w:rsid w:val="00E25DF0"/>
    <w:rsid w:val="00E30F9D"/>
    <w:rsid w:val="00E509ED"/>
    <w:rsid w:val="00E651C5"/>
    <w:rsid w:val="00E66707"/>
    <w:rsid w:val="00F02BA4"/>
    <w:rsid w:val="00F360D6"/>
    <w:rsid w:val="00F57F76"/>
    <w:rsid w:val="00F62249"/>
    <w:rsid w:val="00F67F7E"/>
    <w:rsid w:val="00FB0D70"/>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0A"/>
    <w:pPr>
      <w:ind w:left="720"/>
      <w:contextualSpacing/>
    </w:pPr>
  </w:style>
  <w:style w:type="table" w:styleId="TableGrid">
    <w:name w:val="Table Grid"/>
    <w:basedOn w:val="TableNormal"/>
    <w:uiPriority w:val="59"/>
    <w:rsid w:val="005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CE"/>
  </w:style>
  <w:style w:type="paragraph" w:styleId="Footer">
    <w:name w:val="footer"/>
    <w:basedOn w:val="Normal"/>
    <w:link w:val="FooterChar"/>
    <w:uiPriority w:val="99"/>
    <w:unhideWhenUsed/>
    <w:rsid w:val="0064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CE"/>
  </w:style>
  <w:style w:type="paragraph" w:styleId="BalloonText">
    <w:name w:val="Balloon Text"/>
    <w:basedOn w:val="Normal"/>
    <w:link w:val="BalloonTextChar"/>
    <w:uiPriority w:val="99"/>
    <w:semiHidden/>
    <w:unhideWhenUsed/>
    <w:rsid w:val="00D0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0A"/>
    <w:pPr>
      <w:ind w:left="720"/>
      <w:contextualSpacing/>
    </w:pPr>
  </w:style>
  <w:style w:type="table" w:styleId="TableGrid">
    <w:name w:val="Table Grid"/>
    <w:basedOn w:val="TableNormal"/>
    <w:uiPriority w:val="59"/>
    <w:rsid w:val="005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CE"/>
  </w:style>
  <w:style w:type="paragraph" w:styleId="Footer">
    <w:name w:val="footer"/>
    <w:basedOn w:val="Normal"/>
    <w:link w:val="FooterChar"/>
    <w:uiPriority w:val="99"/>
    <w:unhideWhenUsed/>
    <w:rsid w:val="0064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CE"/>
  </w:style>
  <w:style w:type="paragraph" w:styleId="BalloonText">
    <w:name w:val="Balloon Text"/>
    <w:basedOn w:val="Normal"/>
    <w:link w:val="BalloonTextChar"/>
    <w:uiPriority w:val="99"/>
    <w:semiHidden/>
    <w:unhideWhenUsed/>
    <w:rsid w:val="00D0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0A9C87A99A4B81A5AA0D12260800D3"/>
        <w:category>
          <w:name w:val="General"/>
          <w:gallery w:val="placeholder"/>
        </w:category>
        <w:types>
          <w:type w:val="bbPlcHdr"/>
        </w:types>
        <w:behaviors>
          <w:behavior w:val="content"/>
        </w:behaviors>
        <w:guid w:val="{25532B61-1A72-4C88-B066-BE1BC0F1876F}"/>
      </w:docPartPr>
      <w:docPartBody>
        <w:p w:rsidR="00FC4F03" w:rsidRDefault="006A28C1" w:rsidP="006A28C1">
          <w:pPr>
            <w:pStyle w:val="260A9C87A99A4B81A5AA0D12260800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C1"/>
    <w:rsid w:val="00341C0E"/>
    <w:rsid w:val="006A28C1"/>
    <w:rsid w:val="00875EAE"/>
    <w:rsid w:val="008F2BCC"/>
    <w:rsid w:val="00AD0EC1"/>
    <w:rsid w:val="00F06D8C"/>
    <w:rsid w:val="00FC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8C1"/>
    <w:rPr>
      <w:color w:val="808080"/>
    </w:rPr>
  </w:style>
  <w:style w:type="paragraph" w:customStyle="1" w:styleId="260A9C87A99A4B81A5AA0D12260800D3">
    <w:name w:val="260A9C87A99A4B81A5AA0D12260800D3"/>
    <w:rsid w:val="006A28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8C1"/>
    <w:rPr>
      <w:color w:val="808080"/>
    </w:rPr>
  </w:style>
  <w:style w:type="paragraph" w:customStyle="1" w:styleId="260A9C87A99A4B81A5AA0D12260800D3">
    <w:name w:val="260A9C87A99A4B81A5AA0D12260800D3"/>
    <w:rsid w:val="006A2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 JOINT EXAMINATION@2020                                                                                                   MARKING GUIDE</dc:creator>
  <cp:lastModifiedBy>EXAMS</cp:lastModifiedBy>
  <cp:revision>4</cp:revision>
  <cp:lastPrinted>2021-01-20T06:47:00Z</cp:lastPrinted>
  <dcterms:created xsi:type="dcterms:W3CDTF">2021-01-20T08:23:00Z</dcterms:created>
  <dcterms:modified xsi:type="dcterms:W3CDTF">2021-01-20T08:23:00Z</dcterms:modified>
</cp:coreProperties>
</file>